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AD2C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b/>
          <w:bCs/>
          <w:color w:val="333333"/>
        </w:rPr>
        <w:t>ACW Promotions Report/plan 2018</w:t>
      </w:r>
    </w:p>
    <w:p w14:paraId="72993444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b/>
          <w:bCs/>
          <w:color w:val="333333"/>
        </w:rPr>
        <w:t>Social Media</w:t>
      </w:r>
    </w:p>
    <w:p w14:paraId="7A77193F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>Happening NOW:</w:t>
      </w:r>
    </w:p>
    <w:p w14:paraId="46109287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Building up our social media presence by training our members to interact with ACW’s posts on Facebook, Twitter and Instagram.  This includes sharing, liking, commenting and using hashtags and tags.</w:t>
      </w:r>
    </w:p>
    <w:p w14:paraId="04D21CA3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 xml:space="preserve">Start to do by the end </w:t>
      </w:r>
      <w:proofErr w:type="gramStart"/>
      <w:r w:rsidRPr="0044768D">
        <w:rPr>
          <w:rFonts w:ascii="Droid Serif" w:eastAsia="Times New Roman" w:hAnsi="Droid Serif" w:cs="Times New Roman"/>
          <w:color w:val="333333"/>
          <w:u w:val="single"/>
        </w:rPr>
        <w:t>of  June</w:t>
      </w:r>
      <w:proofErr w:type="gramEnd"/>
      <w:r w:rsidRPr="0044768D">
        <w:rPr>
          <w:rFonts w:ascii="Droid Serif" w:eastAsia="Times New Roman" w:hAnsi="Droid Serif" w:cs="Times New Roman"/>
          <w:color w:val="333333"/>
          <w:u w:val="single"/>
        </w:rPr>
        <w:t>:</w:t>
      </w:r>
    </w:p>
    <w:p w14:paraId="0BA159A8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Creating copy for ALL ACW community and Squirrel Haus websites.</w:t>
      </w:r>
    </w:p>
    <w:p w14:paraId="47F93D99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Creating videos-short, provocative statements from artists and authentic voices to post on our FB.</w:t>
      </w:r>
    </w:p>
    <w:p w14:paraId="3FBCFFEE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 xml:space="preserve">* Creating short provocative teaser </w:t>
      </w:r>
      <w:proofErr w:type="gramStart"/>
      <w:r w:rsidRPr="0044768D">
        <w:rPr>
          <w:rFonts w:ascii="Droid Serif" w:eastAsia="Times New Roman" w:hAnsi="Droid Serif" w:cs="Times New Roman"/>
          <w:color w:val="333333"/>
        </w:rPr>
        <w:t>quotes  from</w:t>
      </w:r>
      <w:proofErr w:type="gramEnd"/>
      <w:r w:rsidRPr="0044768D">
        <w:rPr>
          <w:rFonts w:ascii="Droid Serif" w:eastAsia="Times New Roman" w:hAnsi="Droid Serif" w:cs="Times New Roman"/>
          <w:color w:val="333333"/>
        </w:rPr>
        <w:t xml:space="preserve"> artists and authentic voices to post on our FB</w:t>
      </w:r>
    </w:p>
    <w:p w14:paraId="50B33623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 xml:space="preserve">Do </w:t>
      </w:r>
      <w:proofErr w:type="gramStart"/>
      <w:r w:rsidRPr="0044768D">
        <w:rPr>
          <w:rFonts w:ascii="Droid Serif" w:eastAsia="Times New Roman" w:hAnsi="Droid Serif" w:cs="Times New Roman"/>
          <w:color w:val="333333"/>
          <w:u w:val="single"/>
        </w:rPr>
        <w:t>In</w:t>
      </w:r>
      <w:proofErr w:type="gramEnd"/>
      <w:r w:rsidRPr="0044768D">
        <w:rPr>
          <w:rFonts w:ascii="Droid Serif" w:eastAsia="Times New Roman" w:hAnsi="Droid Serif" w:cs="Times New Roman"/>
          <w:color w:val="333333"/>
          <w:u w:val="single"/>
        </w:rPr>
        <w:t xml:space="preserve"> August:</w:t>
      </w:r>
    </w:p>
    <w:p w14:paraId="0630AD0B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Our team will post the events on 15 plus local calendar listings.</w:t>
      </w:r>
    </w:p>
    <w:p w14:paraId="146B27AF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Posting the events on Facebook and use paid promotions posts to get these posts seen outside of our circle.</w:t>
      </w:r>
    </w:p>
    <w:p w14:paraId="6DDE3040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Sending out emails as we get closer to the event and eventually build up a regular e-newsletter schedule.</w:t>
      </w:r>
    </w:p>
    <w:p w14:paraId="7FEDF29E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Invitation to be sent to ALL email lists of ALL ACW Community Members and Authentic Voice participants</w:t>
      </w:r>
    </w:p>
    <w:p w14:paraId="6681A2D7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b/>
          <w:bCs/>
          <w:color w:val="333333"/>
        </w:rPr>
        <w:t>Print/Radio/TV Media and Advertising</w:t>
      </w:r>
    </w:p>
    <w:p w14:paraId="1650ED4C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 xml:space="preserve">*  In </w:t>
      </w:r>
      <w:proofErr w:type="spellStart"/>
      <w:r w:rsidRPr="0044768D">
        <w:rPr>
          <w:rFonts w:ascii="Droid Serif" w:eastAsia="Times New Roman" w:hAnsi="Droid Serif" w:cs="Times New Roman"/>
          <w:color w:val="333333"/>
        </w:rPr>
        <w:t>mid summer</w:t>
      </w:r>
      <w:proofErr w:type="spellEnd"/>
      <w:r w:rsidRPr="0044768D">
        <w:rPr>
          <w:rFonts w:ascii="Droid Serif" w:eastAsia="Times New Roman" w:hAnsi="Droid Serif" w:cs="Times New Roman"/>
          <w:color w:val="333333"/>
        </w:rPr>
        <w:t xml:space="preserve"> we will write a press release and send it to local media.</w:t>
      </w:r>
    </w:p>
    <w:p w14:paraId="39AC3242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 xml:space="preserve">* </w:t>
      </w:r>
      <w:proofErr w:type="gramStart"/>
      <w:r w:rsidRPr="0044768D">
        <w:rPr>
          <w:rFonts w:ascii="Droid Serif" w:eastAsia="Times New Roman" w:hAnsi="Droid Serif" w:cs="Times New Roman"/>
          <w:color w:val="333333"/>
        </w:rPr>
        <w:t>Sending  press</w:t>
      </w:r>
      <w:proofErr w:type="gramEnd"/>
      <w:r w:rsidRPr="0044768D">
        <w:rPr>
          <w:rFonts w:ascii="Droid Serif" w:eastAsia="Times New Roman" w:hAnsi="Droid Serif" w:cs="Times New Roman"/>
          <w:color w:val="333333"/>
        </w:rPr>
        <w:t xml:space="preserve"> releases to Star </w:t>
      </w:r>
      <w:proofErr w:type="spellStart"/>
      <w:r w:rsidRPr="0044768D">
        <w:rPr>
          <w:rFonts w:ascii="Droid Serif" w:eastAsia="Times New Roman" w:hAnsi="Droid Serif" w:cs="Times New Roman"/>
          <w:color w:val="333333"/>
        </w:rPr>
        <w:t>Trib</w:t>
      </w:r>
      <w:proofErr w:type="spellEnd"/>
      <w:r w:rsidRPr="0044768D">
        <w:rPr>
          <w:rFonts w:ascii="Droid Serif" w:eastAsia="Times New Roman" w:hAnsi="Droid Serif" w:cs="Times New Roman"/>
          <w:color w:val="333333"/>
        </w:rPr>
        <w:t xml:space="preserve"> and Pioneer Press.</w:t>
      </w:r>
    </w:p>
    <w:p w14:paraId="1E10E9EA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Seeking a KFAI interview</w:t>
      </w:r>
    </w:p>
    <w:p w14:paraId="09EA8AFB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Writing Articles with photos ready to publish sent to small papers in the metro-area.</w:t>
      </w:r>
    </w:p>
    <w:p w14:paraId="05E271EA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Wearables or PENS for sale with See. Say DO- Art to Change the World.org printed on them.</w:t>
      </w:r>
    </w:p>
    <w:p w14:paraId="5B38D05C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b/>
          <w:bCs/>
          <w:color w:val="333333"/>
        </w:rPr>
        <w:t>Targeted Outreach</w:t>
      </w:r>
    </w:p>
    <w:p w14:paraId="2D9E35A9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>Happening now:</w:t>
      </w:r>
    </w:p>
    <w:p w14:paraId="297D5EE0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 xml:space="preserve">*Collect email addresses for Mail Chimp. Putting sign up button on website and </w:t>
      </w:r>
      <w:proofErr w:type="spellStart"/>
      <w:r w:rsidRPr="0044768D">
        <w:rPr>
          <w:rFonts w:ascii="Droid Serif" w:eastAsia="Times New Roman" w:hAnsi="Droid Serif" w:cs="Times New Roman"/>
          <w:color w:val="333333"/>
        </w:rPr>
        <w:t>facebook</w:t>
      </w:r>
      <w:proofErr w:type="spellEnd"/>
      <w:r w:rsidRPr="0044768D">
        <w:rPr>
          <w:rFonts w:ascii="Droid Serif" w:eastAsia="Times New Roman" w:hAnsi="Droid Serif" w:cs="Times New Roman"/>
          <w:color w:val="333333"/>
        </w:rPr>
        <w:t>.</w:t>
      </w:r>
    </w:p>
    <w:p w14:paraId="49AD7FFB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Build up our email list by inviting Facebook followers, contacts, participants and audience members to subscribe.</w:t>
      </w:r>
    </w:p>
    <w:p w14:paraId="20139A66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>Do this spring:</w:t>
      </w:r>
    </w:p>
    <w:p w14:paraId="2B170935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Working to engage the local high schools by meeting with their student groups and presenting.</w:t>
      </w:r>
    </w:p>
    <w:p w14:paraId="2DC8FB0A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*Working to partner with many community and treatment centers serving our youth.</w:t>
      </w:r>
    </w:p>
    <w:p w14:paraId="12537EBC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>Do this summer:</w:t>
      </w:r>
    </w:p>
    <w:p w14:paraId="2831AC71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Inviting a local artist that is outside of our group to submit our exhibit to “Art Hounds” on Minnesota Public Radio.  (Suggestions?)</w:t>
      </w:r>
    </w:p>
    <w:p w14:paraId="14B14318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ALL ACW Community Members and Authentic Voice participants receive 10 invitations to distribute.  Bearer receives a special SSD-ACW event memory object.</w:t>
      </w:r>
    </w:p>
    <w:p w14:paraId="6F67B39A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b/>
          <w:bCs/>
          <w:color w:val="333333"/>
        </w:rPr>
        <w:lastRenderedPageBreak/>
        <w:t>Sponsorship and Special Events</w:t>
      </w:r>
    </w:p>
    <w:p w14:paraId="78620A83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  <w:u w:val="single"/>
        </w:rPr>
        <w:t>Our committee needs to meet and plan who and when to do these:</w:t>
      </w:r>
    </w:p>
    <w:p w14:paraId="643A2F43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Planning an invitational VIP pre-</w:t>
      </w:r>
      <w:proofErr w:type="gramStart"/>
      <w:r w:rsidRPr="0044768D">
        <w:rPr>
          <w:rFonts w:ascii="Droid Serif" w:eastAsia="Times New Roman" w:hAnsi="Droid Serif" w:cs="Times New Roman"/>
          <w:color w:val="333333"/>
        </w:rPr>
        <w:t>opening  event</w:t>
      </w:r>
      <w:proofErr w:type="gramEnd"/>
      <w:r w:rsidRPr="0044768D">
        <w:rPr>
          <w:rFonts w:ascii="Droid Serif" w:eastAsia="Times New Roman" w:hAnsi="Droid Serif" w:cs="Times New Roman"/>
          <w:color w:val="333333"/>
        </w:rPr>
        <w:t xml:space="preserve"> to raise awareness and work on funding.</w:t>
      </w:r>
    </w:p>
    <w:p w14:paraId="2733F7EE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Reaching out to prominent people who are industry experts and have a following on their blog (these are called influencers). Invite these people to our event.</w:t>
      </w:r>
    </w:p>
    <w:p w14:paraId="0FBB3018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Running free ticket promotions on our ACW FB.</w:t>
      </w:r>
    </w:p>
    <w:p w14:paraId="1B30B8E6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Running free small artwork promotions on our ACW FB.</w:t>
      </w:r>
    </w:p>
    <w:p w14:paraId="37322187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Seeking corporate sponsorships. Offer ALL EVENT ticket packages discounted to corporations</w:t>
      </w:r>
    </w:p>
    <w:p w14:paraId="193D06F2" w14:textId="77777777" w:rsidR="0044768D" w:rsidRPr="0044768D" w:rsidRDefault="0044768D" w:rsidP="0044768D">
      <w:pPr>
        <w:shd w:val="clear" w:color="auto" w:fill="FFFFFF"/>
        <w:spacing w:before="220" w:after="2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Droid Serif" w:eastAsia="Times New Roman" w:hAnsi="Droid Serif" w:cs="Times New Roman"/>
          <w:color w:val="333333"/>
        </w:rPr>
        <w:t>* Using existing events. Each member receives 20 event cards to distribute leading up to the SSD-ACW event.</w:t>
      </w:r>
    </w:p>
    <w:p w14:paraId="55402FA7" w14:textId="77777777" w:rsidR="0044768D" w:rsidRPr="0044768D" w:rsidRDefault="0044768D" w:rsidP="004476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710D49" w14:textId="77777777" w:rsidR="0044768D" w:rsidRPr="0044768D" w:rsidRDefault="0044768D" w:rsidP="0044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Arial" w:eastAsia="Times New Roman" w:hAnsi="Arial" w:cs="Arial"/>
          <w:color w:val="000000"/>
        </w:rPr>
        <w:t>From Barbara:</w:t>
      </w:r>
    </w:p>
    <w:p w14:paraId="7E176768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Other Fundraising Strategies</w:t>
      </w:r>
    </w:p>
    <w:p w14:paraId="62E70255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*Individual Team </w:t>
      </w:r>
      <w:proofErr w:type="gram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Support</w:t>
      </w:r>
      <w:r w:rsidRPr="004476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 </w:t>
      </w: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See</w:t>
      </w:r>
      <w:proofErr w:type="gram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Handout for example  Bridges, Kuehn, Gilbert </w:t>
      </w:r>
    </w:p>
    <w:p w14:paraId="535152F7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E8B0A2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*ACW “</w:t>
      </w:r>
      <w:proofErr w:type="gram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crowdsourcing”   </w:t>
      </w:r>
      <w:proofErr w:type="gram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$5.00 to “support the cause”. Sent to </w:t>
      </w:r>
      <w:proofErr w:type="gram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ALL of</w:t>
      </w:r>
      <w:proofErr w:type="gram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our networks. </w:t>
      </w:r>
    </w:p>
    <w:p w14:paraId="06CD2E11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       2. Add a $1.00 button on all our Social Networking to “Like” our project. Can go through the ACW site.</w:t>
      </w:r>
    </w:p>
    <w:p w14:paraId="086CF55B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0D59DB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*Start a </w:t>
      </w:r>
      <w:proofErr w:type="spell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Patreon</w:t>
      </w:r>
      <w:proofErr w:type="spell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project.  Need someone to manage this. Monthly Subscriptions for insider access.</w:t>
      </w:r>
    </w:p>
    <w:p w14:paraId="363D106F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AC3F0D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*Next Project? Community Supported Arts -  10 artists make 10 works.         </w:t>
      </w:r>
    </w:p>
    <w:p w14:paraId="6DFBAF8F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         Sponsorships cost $300.00 x 30 = $9,000.00. All tax deductible. Benefits: </w:t>
      </w:r>
      <w:proofErr w:type="gram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3  artworks</w:t>
      </w:r>
      <w:proofErr w:type="gram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One from each artist at 3 Sponsor Parties. Meet and Greet the artists. </w:t>
      </w:r>
    </w:p>
    <w:p w14:paraId="6B8AF8FB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100 works divided by 30 sponsors = 3 works per sponsor with one bonus work for the last party. Each artist will earn $100 per work.  Success will hinge on quality of product.</w:t>
      </w:r>
    </w:p>
    <w:p w14:paraId="4D7EB516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F5E93B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*Albright Poster. See Say DO. </w:t>
      </w:r>
    </w:p>
    <w:p w14:paraId="450146EA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0A479D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*Sponsors on Website?  On program?</w:t>
      </w:r>
    </w:p>
    <w:p w14:paraId="6E6A2C3F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A306166" w14:textId="77777777" w:rsidR="0044768D" w:rsidRPr="0044768D" w:rsidRDefault="0044768D" w:rsidP="0044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*Sponsors for Event. Summit?  Art Supply? Other liquor stores? Bakeries? </w:t>
      </w:r>
      <w:proofErr w:type="spell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Pasteria</w:t>
      </w:r>
      <w:proofErr w:type="spell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? PEACE Coffee shop?</w:t>
      </w:r>
    </w:p>
    <w:p w14:paraId="2D157147" w14:textId="77777777" w:rsidR="0044768D" w:rsidRPr="0044768D" w:rsidRDefault="0044768D" w:rsidP="0044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787F0" w14:textId="77777777" w:rsidR="0044768D" w:rsidRPr="0044768D" w:rsidRDefault="0044768D" w:rsidP="0044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 $25 ALL SSD Events?  A </w:t>
      </w:r>
      <w:proofErr w:type="gramStart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>$50 dollar</w:t>
      </w:r>
      <w:proofErr w:type="gramEnd"/>
      <w:r w:rsidRPr="004476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value. “Donate” through the site?  Benefit is ALL SSD Pass. Maybe free drink, too?</w:t>
      </w:r>
    </w:p>
    <w:p w14:paraId="176B53AF" w14:textId="77777777" w:rsidR="00F80B20" w:rsidRDefault="00F80B20">
      <w:bookmarkStart w:id="0" w:name="_GoBack"/>
      <w:bookmarkEnd w:id="0"/>
    </w:p>
    <w:sectPr w:rsidR="00F80B20" w:rsidSect="004476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8D"/>
    <w:rsid w:val="00160087"/>
    <w:rsid w:val="00327B46"/>
    <w:rsid w:val="0040551F"/>
    <w:rsid w:val="0044768D"/>
    <w:rsid w:val="00634346"/>
    <w:rsid w:val="00A864BA"/>
    <w:rsid w:val="00F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50EE"/>
  <w15:chartTrackingRefBased/>
  <w15:docId w15:val="{AB8B2ECB-B959-4B33-AE45-2C00F86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Bridges</dc:creator>
  <cp:keywords/>
  <dc:description/>
  <cp:lastModifiedBy>Barbara Bridges</cp:lastModifiedBy>
  <cp:revision>1</cp:revision>
  <dcterms:created xsi:type="dcterms:W3CDTF">2018-04-20T16:41:00Z</dcterms:created>
  <dcterms:modified xsi:type="dcterms:W3CDTF">2018-04-20T16:43:00Z</dcterms:modified>
</cp:coreProperties>
</file>