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382" w:rsidRPr="00C55AA4" w:rsidRDefault="00B1592F" w:rsidP="00C55AA4">
      <w:pPr>
        <w:jc w:val="center"/>
        <w:rPr>
          <w:rFonts w:ascii="Times New Roman" w:hAnsi="Times New Roman" w:cs="Times New Roman"/>
          <w:b/>
          <w:sz w:val="24"/>
          <w:szCs w:val="24"/>
        </w:rPr>
      </w:pPr>
      <w:r w:rsidRPr="00C55AA4">
        <w:rPr>
          <w:rFonts w:ascii="Times New Roman" w:hAnsi="Times New Roman" w:cs="Times New Roman"/>
          <w:b/>
          <w:sz w:val="24"/>
          <w:szCs w:val="24"/>
        </w:rPr>
        <w:t>BYLAWS OF</w:t>
      </w:r>
      <w:r w:rsidR="00C55AA4">
        <w:rPr>
          <w:rFonts w:ascii="Times New Roman" w:hAnsi="Times New Roman" w:cs="Times New Roman"/>
          <w:b/>
          <w:sz w:val="24"/>
          <w:szCs w:val="24"/>
        </w:rPr>
        <w:t xml:space="preserve"> </w:t>
      </w:r>
      <w:r w:rsidR="00DA06D7" w:rsidRPr="00C55AA4">
        <w:rPr>
          <w:rFonts w:ascii="Times New Roman" w:hAnsi="Times New Roman" w:cs="Times New Roman"/>
          <w:b/>
          <w:sz w:val="24"/>
          <w:szCs w:val="24"/>
        </w:rPr>
        <w:t>ART TO CHANGE THE WORLD</w:t>
      </w:r>
      <w:r w:rsidR="00735D3E" w:rsidRPr="00C55AA4">
        <w:rPr>
          <w:rFonts w:ascii="Times New Roman" w:hAnsi="Times New Roman" w:cs="Times New Roman"/>
          <w:b/>
          <w:sz w:val="24"/>
          <w:szCs w:val="24"/>
        </w:rPr>
        <w:t>, INC.</w:t>
      </w:r>
    </w:p>
    <w:p w:rsidR="00BB0382" w:rsidRPr="00C55AA4" w:rsidRDefault="00BB0382" w:rsidP="00952FA5">
      <w:pPr>
        <w:jc w:val="both"/>
        <w:rPr>
          <w:rFonts w:ascii="Times New Roman" w:hAnsi="Times New Roman" w:cs="Times New Roman"/>
          <w:sz w:val="24"/>
          <w:szCs w:val="24"/>
        </w:rPr>
      </w:pPr>
    </w:p>
    <w:p w:rsidR="00B1592F" w:rsidRPr="00C55AA4" w:rsidRDefault="00B1592F" w:rsidP="00952FA5">
      <w:pPr>
        <w:jc w:val="both"/>
        <w:rPr>
          <w:rFonts w:ascii="Times New Roman" w:hAnsi="Times New Roman" w:cs="Times New Roman"/>
          <w:sz w:val="24"/>
          <w:szCs w:val="24"/>
        </w:rPr>
      </w:pPr>
      <w:r w:rsidRPr="00C55AA4">
        <w:rPr>
          <w:rFonts w:ascii="Times New Roman" w:hAnsi="Times New Roman" w:cs="Times New Roman"/>
          <w:sz w:val="24"/>
          <w:szCs w:val="24"/>
        </w:rPr>
        <w:t xml:space="preserve">This instrument constitutes the </w:t>
      </w:r>
      <w:r w:rsidR="00773BFF" w:rsidRPr="00C55AA4">
        <w:rPr>
          <w:rFonts w:ascii="Times New Roman" w:hAnsi="Times New Roman" w:cs="Times New Roman"/>
          <w:sz w:val="24"/>
          <w:szCs w:val="24"/>
        </w:rPr>
        <w:t>b</w:t>
      </w:r>
      <w:r w:rsidR="003C4672" w:rsidRPr="00C55AA4">
        <w:rPr>
          <w:rFonts w:ascii="Times New Roman" w:hAnsi="Times New Roman" w:cs="Times New Roman"/>
          <w:sz w:val="24"/>
          <w:szCs w:val="24"/>
        </w:rPr>
        <w:t xml:space="preserve">ylaws </w:t>
      </w:r>
      <w:r w:rsidRPr="00C55AA4">
        <w:rPr>
          <w:rFonts w:ascii="Times New Roman" w:hAnsi="Times New Roman" w:cs="Times New Roman"/>
          <w:sz w:val="24"/>
          <w:szCs w:val="24"/>
        </w:rPr>
        <w:t>of</w:t>
      </w:r>
      <w:r w:rsidR="001D063D" w:rsidRPr="00C55AA4">
        <w:rPr>
          <w:rFonts w:ascii="Times New Roman" w:hAnsi="Times New Roman" w:cs="Times New Roman"/>
          <w:sz w:val="24"/>
          <w:szCs w:val="24"/>
        </w:rPr>
        <w:t xml:space="preserve"> Art To Change </w:t>
      </w:r>
      <w:r w:rsidR="00DB11A0" w:rsidRPr="00C55AA4">
        <w:rPr>
          <w:rFonts w:ascii="Times New Roman" w:hAnsi="Times New Roman" w:cs="Times New Roman"/>
          <w:sz w:val="24"/>
          <w:szCs w:val="24"/>
        </w:rPr>
        <w:t>The World</w:t>
      </w:r>
      <w:r w:rsidR="00735D3E" w:rsidRPr="00C55AA4">
        <w:rPr>
          <w:rFonts w:ascii="Times New Roman" w:hAnsi="Times New Roman" w:cs="Times New Roman"/>
          <w:sz w:val="24"/>
          <w:szCs w:val="24"/>
        </w:rPr>
        <w:t>, Inc.</w:t>
      </w:r>
      <w:r w:rsidR="00B73119" w:rsidRPr="00C55AA4">
        <w:rPr>
          <w:rFonts w:ascii="Times New Roman" w:hAnsi="Times New Roman" w:cs="Times New Roman"/>
          <w:sz w:val="24"/>
          <w:szCs w:val="24"/>
        </w:rPr>
        <w:t>,</w:t>
      </w:r>
      <w:r w:rsidRPr="00C55AA4">
        <w:rPr>
          <w:rFonts w:ascii="Times New Roman" w:hAnsi="Times New Roman" w:cs="Times New Roman"/>
          <w:sz w:val="24"/>
          <w:szCs w:val="24"/>
        </w:rPr>
        <w:t xml:space="preserve"> a Minnesota nonprofit corporation, adopted for the purpose of regulating and managing the internal affairs of the corporation.</w:t>
      </w:r>
    </w:p>
    <w:p w:rsidR="00B1592F" w:rsidRPr="00C55AA4" w:rsidRDefault="00B1592F" w:rsidP="00952FA5">
      <w:pPr>
        <w:jc w:val="both"/>
        <w:rPr>
          <w:rFonts w:ascii="Times New Roman" w:hAnsi="Times New Roman" w:cs="Times New Roman"/>
          <w:sz w:val="24"/>
          <w:szCs w:val="24"/>
        </w:rPr>
      </w:pPr>
    </w:p>
    <w:p w:rsidR="00BB0382" w:rsidRPr="00C55AA4" w:rsidRDefault="00B1592F" w:rsidP="00952FA5">
      <w:pPr>
        <w:jc w:val="center"/>
        <w:rPr>
          <w:rFonts w:ascii="Times New Roman" w:hAnsi="Times New Roman" w:cs="Times New Roman"/>
          <w:b/>
          <w:sz w:val="24"/>
          <w:szCs w:val="24"/>
        </w:rPr>
      </w:pPr>
      <w:r w:rsidRPr="00C55AA4">
        <w:rPr>
          <w:rFonts w:ascii="Times New Roman" w:hAnsi="Times New Roman" w:cs="Times New Roman"/>
          <w:b/>
          <w:sz w:val="24"/>
          <w:szCs w:val="24"/>
        </w:rPr>
        <w:t>ARTICLE I</w:t>
      </w:r>
      <w:r w:rsidR="00E55225" w:rsidRPr="00C55AA4">
        <w:rPr>
          <w:rFonts w:ascii="Times New Roman" w:hAnsi="Times New Roman" w:cs="Times New Roman"/>
          <w:b/>
          <w:sz w:val="24"/>
          <w:szCs w:val="24"/>
        </w:rPr>
        <w:br/>
        <w:t>ORGANIZATIONAL MEMBERSHIP</w:t>
      </w:r>
    </w:p>
    <w:p w:rsidR="00BB0382" w:rsidRPr="00C55AA4" w:rsidRDefault="00BB0382" w:rsidP="00952FA5">
      <w:pPr>
        <w:ind w:firstLine="720"/>
        <w:jc w:val="both"/>
        <w:rPr>
          <w:rFonts w:ascii="Times New Roman" w:hAnsi="Times New Roman" w:cs="Times New Roman"/>
          <w:sz w:val="24"/>
          <w:szCs w:val="24"/>
        </w:rPr>
      </w:pPr>
    </w:p>
    <w:p w:rsidR="00D81F43" w:rsidRPr="00C55AA4" w:rsidRDefault="00952FA5" w:rsidP="00D81F43">
      <w:pPr>
        <w:pStyle w:val="NormalWeb"/>
        <w:shd w:val="clear" w:color="auto" w:fill="FFFFFF"/>
        <w:spacing w:before="0" w:beforeAutospacing="0" w:after="240" w:afterAutospacing="0"/>
        <w:rPr>
          <w:rFonts w:ascii="Times New Roman" w:hAnsi="Times New Roman" w:cs="Times New Roman"/>
          <w:color w:val="333333"/>
          <w:spacing w:val="4"/>
          <w:sz w:val="24"/>
          <w:szCs w:val="24"/>
        </w:rPr>
      </w:pPr>
      <w:r w:rsidRPr="00C55AA4">
        <w:rPr>
          <w:rFonts w:ascii="Times New Roman" w:hAnsi="Times New Roman" w:cs="Times New Roman"/>
          <w:sz w:val="24"/>
          <w:szCs w:val="24"/>
        </w:rPr>
        <w:t xml:space="preserve">Section </w:t>
      </w:r>
      <w:r w:rsidR="00C55AA4" w:rsidRPr="00C55AA4">
        <w:rPr>
          <w:rFonts w:ascii="Times New Roman" w:hAnsi="Times New Roman" w:cs="Times New Roman"/>
          <w:sz w:val="24"/>
          <w:szCs w:val="24"/>
        </w:rPr>
        <w:t xml:space="preserve">1.1 </w:t>
      </w:r>
      <w:r w:rsidR="00C55AA4">
        <w:rPr>
          <w:rFonts w:ascii="Times New Roman" w:hAnsi="Times New Roman" w:cs="Times New Roman"/>
          <w:sz w:val="24"/>
          <w:szCs w:val="24"/>
        </w:rPr>
        <w:t xml:space="preserve"> </w:t>
      </w:r>
      <w:r w:rsidR="00C55AA4" w:rsidRPr="00C55AA4">
        <w:rPr>
          <w:rFonts w:ascii="Times New Roman" w:hAnsi="Times New Roman" w:cs="Times New Roman"/>
          <w:sz w:val="24"/>
          <w:szCs w:val="24"/>
        </w:rPr>
        <w:t>Purpose</w:t>
      </w:r>
      <w:r w:rsidR="00DB11A0" w:rsidRPr="00C55AA4">
        <w:rPr>
          <w:rFonts w:ascii="Times New Roman" w:hAnsi="Times New Roman" w:cs="Times New Roman"/>
          <w:sz w:val="24"/>
          <w:szCs w:val="24"/>
        </w:rPr>
        <w:t xml:space="preserve"> </w:t>
      </w:r>
    </w:p>
    <w:p w:rsidR="00A32D1A" w:rsidRPr="00C55AA4" w:rsidRDefault="00D81F43" w:rsidP="00D81F43">
      <w:pPr>
        <w:pStyle w:val="NormalWeb"/>
        <w:shd w:val="clear" w:color="auto" w:fill="FFFFFF"/>
        <w:spacing w:before="240" w:beforeAutospacing="0" w:after="240" w:afterAutospacing="0"/>
        <w:rPr>
          <w:rFonts w:ascii="Times New Roman" w:hAnsi="Times New Roman" w:cs="Times New Roman"/>
          <w:color w:val="333333"/>
          <w:spacing w:val="4"/>
          <w:sz w:val="24"/>
          <w:szCs w:val="24"/>
        </w:rPr>
      </w:pPr>
      <w:r w:rsidRPr="00C55AA4">
        <w:rPr>
          <w:rFonts w:ascii="Times New Roman" w:hAnsi="Times New Roman" w:cs="Times New Roman"/>
          <w:color w:val="333333"/>
          <w:spacing w:val="4"/>
          <w:sz w:val="24"/>
          <w:szCs w:val="24"/>
        </w:rPr>
        <w:t>The specific purpose of the non-profit</w:t>
      </w:r>
      <w:r w:rsidR="00773BFF" w:rsidRPr="00C55AA4">
        <w:rPr>
          <w:rFonts w:ascii="Times New Roman" w:hAnsi="Times New Roman" w:cs="Times New Roman"/>
          <w:color w:val="333333"/>
          <w:spacing w:val="4"/>
          <w:sz w:val="24"/>
          <w:szCs w:val="24"/>
        </w:rPr>
        <w:t>,</w:t>
      </w:r>
      <w:r w:rsidRPr="00C55AA4">
        <w:rPr>
          <w:rFonts w:ascii="Times New Roman" w:hAnsi="Times New Roman" w:cs="Times New Roman"/>
          <w:color w:val="333333"/>
          <w:spacing w:val="4"/>
          <w:sz w:val="24"/>
          <w:szCs w:val="24"/>
        </w:rPr>
        <w:t> </w:t>
      </w:r>
      <w:r w:rsidR="00773BFF" w:rsidRPr="00C55AA4">
        <w:rPr>
          <w:rFonts w:ascii="Times New Roman" w:hAnsi="Times New Roman" w:cs="Times New Roman"/>
          <w:sz w:val="24"/>
          <w:szCs w:val="24"/>
        </w:rPr>
        <w:t>Art To Change The World, Inc</w:t>
      </w:r>
      <w:r w:rsidR="001D063D" w:rsidRPr="00C55AA4">
        <w:rPr>
          <w:rFonts w:ascii="Times New Roman" w:hAnsi="Times New Roman" w:cs="Times New Roman"/>
          <w:sz w:val="24"/>
          <w:szCs w:val="24"/>
        </w:rPr>
        <w:t>.,</w:t>
      </w:r>
      <w:r w:rsidR="00773BFF" w:rsidRPr="00C55AA4">
        <w:rPr>
          <w:rFonts w:ascii="Times New Roman" w:hAnsi="Times New Roman" w:cs="Times New Roman"/>
          <w:color w:val="333333"/>
          <w:spacing w:val="4"/>
          <w:sz w:val="24"/>
          <w:szCs w:val="24"/>
        </w:rPr>
        <w:t xml:space="preserve"> </w:t>
      </w:r>
      <w:r w:rsidRPr="00C55AA4">
        <w:rPr>
          <w:rFonts w:ascii="Times New Roman" w:hAnsi="Times New Roman" w:cs="Times New Roman"/>
          <w:color w:val="333333"/>
          <w:spacing w:val="4"/>
          <w:sz w:val="24"/>
          <w:szCs w:val="24"/>
        </w:rPr>
        <w:t>is to create opportunities for partnerships to defend human and civil rights and to protect the environment and build a safe and nurturing community for all people who seek to live a considered life and meet at the intersections of art and science. The Foundation will partner with artists, scientists,</w:t>
      </w:r>
      <w:r w:rsidR="00E51440">
        <w:rPr>
          <w:rFonts w:ascii="Times New Roman" w:hAnsi="Times New Roman" w:cs="Times New Roman"/>
          <w:color w:val="333333"/>
          <w:spacing w:val="4"/>
          <w:sz w:val="24"/>
          <w:szCs w:val="24"/>
        </w:rPr>
        <w:t xml:space="preserve"> educators, </w:t>
      </w:r>
      <w:r w:rsidRPr="00C55AA4">
        <w:rPr>
          <w:rFonts w:ascii="Times New Roman" w:hAnsi="Times New Roman" w:cs="Times New Roman"/>
          <w:color w:val="333333"/>
          <w:spacing w:val="4"/>
          <w:sz w:val="24"/>
          <w:szCs w:val="24"/>
        </w:rPr>
        <w:t xml:space="preserve"> change makers and supporters to pursue funding and advancement of social practice art exhibitions and events. The purpose of thes</w:t>
      </w:r>
      <w:r w:rsidR="00773BFF" w:rsidRPr="00C55AA4">
        <w:rPr>
          <w:rFonts w:ascii="Times New Roman" w:hAnsi="Times New Roman" w:cs="Times New Roman"/>
          <w:color w:val="333333"/>
          <w:spacing w:val="4"/>
          <w:sz w:val="24"/>
          <w:szCs w:val="24"/>
        </w:rPr>
        <w:t>e events and exhibitions is to </w:t>
      </w:r>
      <w:r w:rsidRPr="00C55AA4">
        <w:rPr>
          <w:rFonts w:ascii="Times New Roman" w:hAnsi="Times New Roman" w:cs="Times New Roman"/>
          <w:color w:val="333333"/>
          <w:spacing w:val="4"/>
          <w:sz w:val="24"/>
          <w:szCs w:val="24"/>
        </w:rPr>
        <w:t>provoke discussion, reflection and action on a wide variety of topics including, but not limited to, Social Equality, Recovery, Agricultural Practices and Water Quality. </w:t>
      </w:r>
    </w:p>
    <w:p w:rsidR="00A32D1A" w:rsidRPr="00C55AA4" w:rsidRDefault="001D063D" w:rsidP="008A6F06">
      <w:pPr>
        <w:rPr>
          <w:rFonts w:ascii="Times New Roman" w:hAnsi="Times New Roman" w:cs="Times New Roman"/>
          <w:sz w:val="24"/>
          <w:szCs w:val="24"/>
        </w:rPr>
      </w:pPr>
      <w:r w:rsidRPr="00C55AA4">
        <w:rPr>
          <w:rFonts w:ascii="Times New Roman" w:hAnsi="Times New Roman" w:cs="Times New Roman"/>
          <w:sz w:val="24"/>
          <w:szCs w:val="24"/>
        </w:rPr>
        <w:t xml:space="preserve">Section </w:t>
      </w:r>
      <w:r w:rsidR="00C55AA4" w:rsidRPr="00C55AA4">
        <w:rPr>
          <w:rFonts w:ascii="Times New Roman" w:hAnsi="Times New Roman" w:cs="Times New Roman"/>
          <w:sz w:val="24"/>
          <w:szCs w:val="24"/>
        </w:rPr>
        <w:t xml:space="preserve">1.2 </w:t>
      </w:r>
      <w:r w:rsidR="00C55AA4">
        <w:rPr>
          <w:rFonts w:ascii="Times New Roman" w:hAnsi="Times New Roman" w:cs="Times New Roman"/>
          <w:sz w:val="24"/>
          <w:szCs w:val="24"/>
        </w:rPr>
        <w:t xml:space="preserve"> </w:t>
      </w:r>
      <w:r w:rsidR="00C55AA4" w:rsidRPr="00C55AA4">
        <w:rPr>
          <w:rFonts w:ascii="Times New Roman" w:hAnsi="Times New Roman" w:cs="Times New Roman"/>
          <w:sz w:val="24"/>
          <w:szCs w:val="24"/>
        </w:rPr>
        <w:t>Definition</w:t>
      </w:r>
      <w:r w:rsidR="00AA0795" w:rsidRPr="00C55AA4">
        <w:rPr>
          <w:rFonts w:ascii="Times New Roman" w:hAnsi="Times New Roman" w:cs="Times New Roman"/>
          <w:sz w:val="24"/>
          <w:szCs w:val="24"/>
        </w:rPr>
        <w:t xml:space="preserve">: </w:t>
      </w:r>
      <w:r w:rsidR="00FB2630" w:rsidRPr="00C55AA4">
        <w:rPr>
          <w:rStyle w:val="Emphasis"/>
          <w:rFonts w:ascii="Times New Roman" w:hAnsi="Times New Roman" w:cs="Times New Roman"/>
          <w:bCs/>
          <w:i w:val="0"/>
          <w:color w:val="333333"/>
          <w:spacing w:val="4"/>
          <w:sz w:val="24"/>
          <w:szCs w:val="24"/>
        </w:rPr>
        <w:t>The mission of ACW is to build a supportive community of voices who aspire to encourage change through positive knowledge, coll</w:t>
      </w:r>
      <w:r w:rsidR="00773BFF" w:rsidRPr="00C55AA4">
        <w:rPr>
          <w:rStyle w:val="Emphasis"/>
          <w:rFonts w:ascii="Times New Roman" w:hAnsi="Times New Roman" w:cs="Times New Roman"/>
          <w:bCs/>
          <w:i w:val="0"/>
          <w:color w:val="333333"/>
          <w:spacing w:val="4"/>
          <w:sz w:val="24"/>
          <w:szCs w:val="24"/>
        </w:rPr>
        <w:t>aboration, and sometimes humor</w:t>
      </w:r>
      <w:r w:rsidR="00C55AA4">
        <w:rPr>
          <w:rStyle w:val="Emphasis"/>
          <w:rFonts w:ascii="Times New Roman" w:hAnsi="Times New Roman" w:cs="Times New Roman"/>
          <w:bCs/>
          <w:i w:val="0"/>
          <w:color w:val="333333"/>
          <w:spacing w:val="4"/>
          <w:sz w:val="24"/>
          <w:szCs w:val="24"/>
        </w:rPr>
        <w:t xml:space="preserve">. </w:t>
      </w:r>
      <w:r w:rsidR="00FB2630" w:rsidRPr="00C55AA4">
        <w:rPr>
          <w:rStyle w:val="Emphasis"/>
          <w:rFonts w:ascii="Times New Roman" w:hAnsi="Times New Roman" w:cs="Times New Roman"/>
          <w:bCs/>
          <w:i w:val="0"/>
          <w:color w:val="333333"/>
          <w:spacing w:val="4"/>
          <w:sz w:val="24"/>
          <w:szCs w:val="24"/>
        </w:rPr>
        <w:t xml:space="preserve">We seek </w:t>
      </w:r>
      <w:r w:rsidR="00773BFF" w:rsidRPr="00C55AA4">
        <w:rPr>
          <w:rStyle w:val="Emphasis"/>
          <w:rFonts w:ascii="Times New Roman" w:hAnsi="Times New Roman" w:cs="Times New Roman"/>
          <w:bCs/>
          <w:i w:val="0"/>
          <w:color w:val="333333"/>
          <w:spacing w:val="4"/>
          <w:sz w:val="24"/>
          <w:szCs w:val="24"/>
        </w:rPr>
        <w:t xml:space="preserve">artists, scientists, educators, </w:t>
      </w:r>
      <w:r w:rsidR="00FB2630" w:rsidRPr="00C55AA4">
        <w:rPr>
          <w:rStyle w:val="Emphasis"/>
          <w:rFonts w:ascii="Times New Roman" w:hAnsi="Times New Roman" w:cs="Times New Roman"/>
          <w:bCs/>
          <w:i w:val="0"/>
          <w:color w:val="333333"/>
          <w:spacing w:val="4"/>
          <w:sz w:val="24"/>
          <w:szCs w:val="24"/>
        </w:rPr>
        <w:t>change makers</w:t>
      </w:r>
      <w:r w:rsidR="00E51440">
        <w:rPr>
          <w:rStyle w:val="Emphasis"/>
          <w:rFonts w:ascii="Times New Roman" w:hAnsi="Times New Roman" w:cs="Times New Roman"/>
          <w:bCs/>
          <w:i w:val="0"/>
          <w:color w:val="333333"/>
          <w:spacing w:val="4"/>
          <w:sz w:val="24"/>
          <w:szCs w:val="24"/>
        </w:rPr>
        <w:t xml:space="preserve">, </w:t>
      </w:r>
      <w:r w:rsidR="00FB2630" w:rsidRPr="00C55AA4">
        <w:rPr>
          <w:rStyle w:val="Emphasis"/>
          <w:rFonts w:ascii="Times New Roman" w:hAnsi="Times New Roman" w:cs="Times New Roman"/>
          <w:bCs/>
          <w:i w:val="0"/>
          <w:color w:val="333333"/>
          <w:spacing w:val="4"/>
          <w:sz w:val="24"/>
          <w:szCs w:val="24"/>
        </w:rPr>
        <w:t xml:space="preserve">and all supporters to meet us at the intersection of art and </w:t>
      </w:r>
      <w:r w:rsidR="00466FEC">
        <w:rPr>
          <w:rStyle w:val="Emphasis"/>
          <w:rFonts w:ascii="Times New Roman" w:hAnsi="Times New Roman" w:cs="Times New Roman"/>
          <w:bCs/>
          <w:i w:val="0"/>
          <w:color w:val="333333"/>
          <w:spacing w:val="4"/>
          <w:sz w:val="24"/>
          <w:szCs w:val="24"/>
        </w:rPr>
        <w:t xml:space="preserve">natural and </w:t>
      </w:r>
      <w:r w:rsidR="00386888">
        <w:rPr>
          <w:rStyle w:val="Emphasis"/>
          <w:rFonts w:ascii="Times New Roman" w:hAnsi="Times New Roman" w:cs="Times New Roman"/>
          <w:bCs/>
          <w:i w:val="0"/>
          <w:color w:val="333333"/>
          <w:spacing w:val="4"/>
          <w:sz w:val="24"/>
          <w:szCs w:val="24"/>
        </w:rPr>
        <w:t xml:space="preserve">social </w:t>
      </w:r>
      <w:r w:rsidR="00FB2630" w:rsidRPr="00C55AA4">
        <w:rPr>
          <w:rStyle w:val="Emphasis"/>
          <w:rFonts w:ascii="Times New Roman" w:hAnsi="Times New Roman" w:cs="Times New Roman"/>
          <w:bCs/>
          <w:i w:val="0"/>
          <w:color w:val="333333"/>
          <w:spacing w:val="4"/>
          <w:sz w:val="24"/>
          <w:szCs w:val="24"/>
        </w:rPr>
        <w:t>science</w:t>
      </w:r>
      <w:r w:rsidR="00386888">
        <w:rPr>
          <w:rStyle w:val="Emphasis"/>
          <w:rFonts w:ascii="Times New Roman" w:hAnsi="Times New Roman" w:cs="Times New Roman"/>
          <w:bCs/>
          <w:i w:val="0"/>
          <w:color w:val="333333"/>
          <w:spacing w:val="4"/>
          <w:sz w:val="24"/>
          <w:szCs w:val="24"/>
        </w:rPr>
        <w:t>s</w:t>
      </w:r>
      <w:r w:rsidR="00FB2630" w:rsidRPr="00C55AA4">
        <w:rPr>
          <w:rStyle w:val="Emphasis"/>
          <w:rFonts w:ascii="Times New Roman" w:hAnsi="Times New Roman" w:cs="Times New Roman"/>
          <w:bCs/>
          <w:i w:val="0"/>
          <w:color w:val="333333"/>
          <w:spacing w:val="4"/>
          <w:sz w:val="24"/>
          <w:szCs w:val="24"/>
        </w:rPr>
        <w:t>.</w:t>
      </w:r>
    </w:p>
    <w:p w:rsidR="00A32D1A" w:rsidRPr="00C55AA4" w:rsidRDefault="00A32D1A" w:rsidP="00952FA5">
      <w:pPr>
        <w:jc w:val="both"/>
        <w:rPr>
          <w:rFonts w:ascii="Times New Roman" w:hAnsi="Times New Roman" w:cs="Times New Roman"/>
          <w:sz w:val="24"/>
          <w:szCs w:val="24"/>
        </w:rPr>
      </w:pPr>
    </w:p>
    <w:p w:rsidR="00A32D1A" w:rsidRPr="00C55AA4" w:rsidRDefault="001D063D" w:rsidP="00952FA5">
      <w:pPr>
        <w:jc w:val="both"/>
        <w:rPr>
          <w:rFonts w:ascii="Times New Roman" w:hAnsi="Times New Roman" w:cs="Times New Roman"/>
          <w:sz w:val="24"/>
          <w:szCs w:val="24"/>
        </w:rPr>
      </w:pPr>
      <w:r w:rsidRPr="00C55AA4">
        <w:rPr>
          <w:rFonts w:ascii="Times New Roman" w:hAnsi="Times New Roman" w:cs="Times New Roman"/>
          <w:sz w:val="24"/>
          <w:szCs w:val="24"/>
        </w:rPr>
        <w:t xml:space="preserve">Section </w:t>
      </w:r>
      <w:r w:rsidR="00C55AA4">
        <w:rPr>
          <w:rFonts w:ascii="Times New Roman" w:hAnsi="Times New Roman" w:cs="Times New Roman"/>
          <w:sz w:val="24"/>
          <w:szCs w:val="24"/>
        </w:rPr>
        <w:t xml:space="preserve">1.3  </w:t>
      </w:r>
      <w:r w:rsidR="00C55AA4" w:rsidRPr="00C55AA4">
        <w:rPr>
          <w:rFonts w:ascii="Times New Roman" w:hAnsi="Times New Roman" w:cs="Times New Roman"/>
          <w:sz w:val="24"/>
          <w:szCs w:val="24"/>
        </w:rPr>
        <w:t>Joining</w:t>
      </w:r>
      <w:r w:rsidR="00FB2630" w:rsidRPr="00C55AA4">
        <w:rPr>
          <w:rFonts w:ascii="Times New Roman" w:hAnsi="Times New Roman" w:cs="Times New Roman"/>
          <w:sz w:val="24"/>
          <w:szCs w:val="24"/>
        </w:rPr>
        <w:t xml:space="preserve"> </w:t>
      </w:r>
      <w:r w:rsidRPr="00C55AA4">
        <w:rPr>
          <w:rFonts w:ascii="Times New Roman" w:hAnsi="Times New Roman" w:cs="Times New Roman"/>
          <w:sz w:val="24"/>
          <w:szCs w:val="24"/>
        </w:rPr>
        <w:t xml:space="preserve">Art To Change The World </w:t>
      </w:r>
      <w:r w:rsidR="0054247D" w:rsidRPr="00C55AA4">
        <w:rPr>
          <w:rFonts w:ascii="Times New Roman" w:hAnsi="Times New Roman" w:cs="Times New Roman"/>
          <w:sz w:val="24"/>
          <w:szCs w:val="24"/>
        </w:rPr>
        <w:t xml:space="preserve">is done through invitation or by joining as a member. </w:t>
      </w:r>
    </w:p>
    <w:p w:rsidR="00A32D1A" w:rsidRPr="00C55AA4" w:rsidRDefault="00A32D1A" w:rsidP="00952FA5">
      <w:pPr>
        <w:jc w:val="both"/>
        <w:rPr>
          <w:rFonts w:ascii="Times New Roman" w:hAnsi="Times New Roman" w:cs="Times New Roman"/>
          <w:sz w:val="24"/>
          <w:szCs w:val="24"/>
        </w:rPr>
      </w:pPr>
    </w:p>
    <w:p w:rsidR="00C331A5" w:rsidRPr="00C55AA4" w:rsidRDefault="00A32D1A" w:rsidP="00DB11A0">
      <w:pPr>
        <w:rPr>
          <w:rFonts w:ascii="Times New Roman" w:hAnsi="Times New Roman" w:cs="Times New Roman"/>
          <w:sz w:val="24"/>
          <w:szCs w:val="24"/>
        </w:rPr>
      </w:pPr>
      <w:r w:rsidRPr="00C55AA4">
        <w:rPr>
          <w:rFonts w:ascii="Times New Roman" w:hAnsi="Times New Roman" w:cs="Times New Roman"/>
          <w:sz w:val="24"/>
          <w:szCs w:val="24"/>
        </w:rPr>
        <w:t>Section 1</w:t>
      </w:r>
      <w:r w:rsidR="00DB11A0" w:rsidRPr="00C55AA4">
        <w:rPr>
          <w:rFonts w:ascii="Times New Roman" w:hAnsi="Times New Roman" w:cs="Times New Roman"/>
          <w:sz w:val="24"/>
          <w:szCs w:val="24"/>
        </w:rPr>
        <w:t>.</w:t>
      </w:r>
      <w:r w:rsidRPr="00C55AA4">
        <w:rPr>
          <w:rFonts w:ascii="Times New Roman" w:hAnsi="Times New Roman" w:cs="Times New Roman"/>
          <w:sz w:val="24"/>
          <w:szCs w:val="24"/>
        </w:rPr>
        <w:t xml:space="preserve">4   Dismissal Board of Directors </w:t>
      </w:r>
      <w:r w:rsidR="00C331A5" w:rsidRPr="00C55AA4">
        <w:rPr>
          <w:rFonts w:ascii="Times New Roman" w:hAnsi="Times New Roman" w:cs="Times New Roman"/>
          <w:sz w:val="24"/>
          <w:szCs w:val="24"/>
        </w:rPr>
        <w:t>Member</w:t>
      </w:r>
    </w:p>
    <w:p w:rsidR="00C331A5" w:rsidRPr="00C55AA4" w:rsidRDefault="00C331A5" w:rsidP="00C331A5">
      <w:pPr>
        <w:numPr>
          <w:ilvl w:val="0"/>
          <w:numId w:val="8"/>
        </w:numPr>
        <w:ind w:left="375"/>
        <w:textAlignment w:val="baseline"/>
        <w:rPr>
          <w:rFonts w:ascii="Times New Roman" w:hAnsi="Times New Roman" w:cs="Times New Roman"/>
          <w:color w:val="000000"/>
          <w:sz w:val="24"/>
          <w:szCs w:val="24"/>
        </w:rPr>
      </w:pPr>
      <w:r w:rsidRPr="00C55AA4">
        <w:rPr>
          <w:rFonts w:ascii="Times New Roman" w:hAnsi="Times New Roman" w:cs="Times New Roman"/>
          <w:color w:val="000000"/>
          <w:sz w:val="24"/>
          <w:szCs w:val="24"/>
        </w:rPr>
        <w:t xml:space="preserve">Absences from </w:t>
      </w:r>
      <w:r w:rsidR="0002425A" w:rsidRPr="00C55AA4">
        <w:rPr>
          <w:rFonts w:ascii="Times New Roman" w:hAnsi="Times New Roman" w:cs="Times New Roman"/>
          <w:color w:val="000000"/>
          <w:sz w:val="24"/>
          <w:szCs w:val="24"/>
        </w:rPr>
        <w:t xml:space="preserve">2 </w:t>
      </w:r>
      <w:r w:rsidRPr="00C55AA4">
        <w:rPr>
          <w:rFonts w:ascii="Times New Roman" w:hAnsi="Times New Roman" w:cs="Times New Roman"/>
          <w:color w:val="000000"/>
          <w:sz w:val="24"/>
          <w:szCs w:val="24"/>
        </w:rPr>
        <w:t xml:space="preserve">scheduled </w:t>
      </w:r>
      <w:r w:rsidR="0002425A" w:rsidRPr="00C55AA4">
        <w:rPr>
          <w:rFonts w:ascii="Times New Roman" w:hAnsi="Times New Roman" w:cs="Times New Roman"/>
          <w:color w:val="000000"/>
          <w:sz w:val="24"/>
          <w:szCs w:val="24"/>
        </w:rPr>
        <w:t xml:space="preserve">Board </w:t>
      </w:r>
      <w:r w:rsidRPr="00C55AA4">
        <w:rPr>
          <w:rFonts w:ascii="Times New Roman" w:hAnsi="Times New Roman" w:cs="Times New Roman"/>
          <w:color w:val="000000"/>
          <w:sz w:val="24"/>
          <w:szCs w:val="24"/>
        </w:rPr>
        <w:t>meetings</w:t>
      </w:r>
    </w:p>
    <w:p w:rsidR="00C331A5" w:rsidRPr="00C55AA4" w:rsidRDefault="00C331A5" w:rsidP="00C331A5">
      <w:pPr>
        <w:numPr>
          <w:ilvl w:val="0"/>
          <w:numId w:val="8"/>
        </w:numPr>
        <w:ind w:left="375"/>
        <w:textAlignment w:val="baseline"/>
        <w:rPr>
          <w:rFonts w:ascii="Times New Roman" w:hAnsi="Times New Roman" w:cs="Times New Roman"/>
          <w:color w:val="000000"/>
          <w:sz w:val="24"/>
          <w:szCs w:val="24"/>
        </w:rPr>
      </w:pPr>
      <w:r w:rsidRPr="00C55AA4">
        <w:rPr>
          <w:rFonts w:ascii="Times New Roman" w:hAnsi="Times New Roman" w:cs="Times New Roman"/>
          <w:color w:val="000000"/>
          <w:sz w:val="24"/>
          <w:szCs w:val="24"/>
        </w:rPr>
        <w:t>Obtaining money</w:t>
      </w:r>
      <w:r w:rsidR="0002425A" w:rsidRPr="00C55AA4">
        <w:rPr>
          <w:rFonts w:ascii="Times New Roman" w:hAnsi="Times New Roman" w:cs="Times New Roman"/>
          <w:color w:val="000000"/>
          <w:sz w:val="24"/>
          <w:szCs w:val="24"/>
        </w:rPr>
        <w:t>/services</w:t>
      </w:r>
      <w:r w:rsidRPr="00C55AA4">
        <w:rPr>
          <w:rFonts w:ascii="Times New Roman" w:hAnsi="Times New Roman" w:cs="Times New Roman"/>
          <w:color w:val="000000"/>
          <w:sz w:val="24"/>
          <w:szCs w:val="24"/>
        </w:rPr>
        <w:t xml:space="preserve"> from </w:t>
      </w:r>
      <w:r w:rsidR="001D063D" w:rsidRPr="00C55AA4">
        <w:rPr>
          <w:rFonts w:ascii="Times New Roman" w:hAnsi="Times New Roman" w:cs="Times New Roman"/>
          <w:sz w:val="24"/>
          <w:szCs w:val="24"/>
        </w:rPr>
        <w:t xml:space="preserve">Art To Change The World </w:t>
      </w:r>
      <w:r w:rsidRPr="00C55AA4">
        <w:rPr>
          <w:rFonts w:ascii="Times New Roman" w:hAnsi="Times New Roman" w:cs="Times New Roman"/>
          <w:color w:val="000000"/>
          <w:sz w:val="24"/>
          <w:szCs w:val="24"/>
        </w:rPr>
        <w:t>donor</w:t>
      </w:r>
      <w:r w:rsidR="00C55AA4">
        <w:rPr>
          <w:rFonts w:ascii="Times New Roman" w:hAnsi="Times New Roman" w:cs="Times New Roman"/>
          <w:color w:val="000000"/>
          <w:sz w:val="24"/>
          <w:szCs w:val="24"/>
        </w:rPr>
        <w:t xml:space="preserve"> in C</w:t>
      </w:r>
      <w:r w:rsidR="0002425A" w:rsidRPr="00C55AA4">
        <w:rPr>
          <w:rFonts w:ascii="Times New Roman" w:hAnsi="Times New Roman" w:cs="Times New Roman"/>
          <w:color w:val="000000"/>
          <w:sz w:val="24"/>
          <w:szCs w:val="24"/>
        </w:rPr>
        <w:t>onflic</w:t>
      </w:r>
      <w:r w:rsidR="00773BFF" w:rsidRPr="00C55AA4">
        <w:rPr>
          <w:rFonts w:ascii="Times New Roman" w:hAnsi="Times New Roman" w:cs="Times New Roman"/>
          <w:color w:val="000000"/>
          <w:sz w:val="24"/>
          <w:szCs w:val="24"/>
        </w:rPr>
        <w:t>t of Interest with Board duties</w:t>
      </w:r>
    </w:p>
    <w:p w:rsidR="0054247D" w:rsidRPr="00C55AA4" w:rsidRDefault="0002425A" w:rsidP="00C331A5">
      <w:pPr>
        <w:numPr>
          <w:ilvl w:val="0"/>
          <w:numId w:val="8"/>
        </w:numPr>
        <w:ind w:left="375"/>
        <w:textAlignment w:val="baseline"/>
        <w:rPr>
          <w:rFonts w:ascii="Times New Roman" w:hAnsi="Times New Roman" w:cs="Times New Roman"/>
          <w:color w:val="000000"/>
          <w:sz w:val="24"/>
          <w:szCs w:val="24"/>
        </w:rPr>
      </w:pPr>
      <w:r w:rsidRPr="00C55AA4">
        <w:rPr>
          <w:rFonts w:ascii="Times New Roman" w:hAnsi="Times New Roman" w:cs="Times New Roman"/>
          <w:color w:val="000000"/>
          <w:sz w:val="24"/>
          <w:szCs w:val="24"/>
        </w:rPr>
        <w:t xml:space="preserve">Disrespecting </w:t>
      </w:r>
      <w:r w:rsidR="00C331A5" w:rsidRPr="00C55AA4">
        <w:rPr>
          <w:rFonts w:ascii="Times New Roman" w:hAnsi="Times New Roman" w:cs="Times New Roman"/>
          <w:color w:val="000000"/>
          <w:sz w:val="24"/>
          <w:szCs w:val="24"/>
        </w:rPr>
        <w:t xml:space="preserve">other members of </w:t>
      </w:r>
      <w:r w:rsidR="001D063D" w:rsidRPr="00C55AA4">
        <w:rPr>
          <w:rFonts w:ascii="Times New Roman" w:hAnsi="Times New Roman" w:cs="Times New Roman"/>
          <w:sz w:val="24"/>
          <w:szCs w:val="24"/>
        </w:rPr>
        <w:t>Art To Change The World</w:t>
      </w:r>
      <w:r w:rsidR="0024492D">
        <w:rPr>
          <w:rFonts w:ascii="Times New Roman" w:hAnsi="Times New Roman" w:cs="Times New Roman"/>
          <w:sz w:val="24"/>
          <w:szCs w:val="24"/>
        </w:rPr>
        <w:t xml:space="preserve">. </w:t>
      </w:r>
      <w:r w:rsidR="00567862">
        <w:rPr>
          <w:rFonts w:ascii="Times New Roman" w:hAnsi="Times New Roman" w:cs="Times New Roman"/>
          <w:sz w:val="24"/>
          <w:szCs w:val="24"/>
        </w:rPr>
        <w:t xml:space="preserve">If you have an issue with a member – approach the member first. If further resolution is needed- approach the Director  or Board of Director Chair. </w:t>
      </w:r>
    </w:p>
    <w:p w:rsidR="0002425A" w:rsidRPr="00C55AA4" w:rsidRDefault="0054247D" w:rsidP="00C331A5">
      <w:pPr>
        <w:numPr>
          <w:ilvl w:val="0"/>
          <w:numId w:val="8"/>
        </w:numPr>
        <w:ind w:left="375"/>
        <w:textAlignment w:val="baseline"/>
        <w:rPr>
          <w:rFonts w:ascii="Times New Roman" w:hAnsi="Times New Roman" w:cs="Times New Roman"/>
          <w:color w:val="000000"/>
          <w:sz w:val="24"/>
          <w:szCs w:val="24"/>
        </w:rPr>
      </w:pPr>
      <w:r w:rsidRPr="00C55AA4">
        <w:rPr>
          <w:rFonts w:ascii="Times New Roman" w:hAnsi="Times New Roman" w:cs="Times New Roman"/>
          <w:color w:val="000000"/>
          <w:sz w:val="24"/>
          <w:szCs w:val="24"/>
        </w:rPr>
        <w:lastRenderedPageBreak/>
        <w:t xml:space="preserve">Political lobbying </w:t>
      </w:r>
      <w:r w:rsidR="0002425A" w:rsidRPr="00C55AA4">
        <w:rPr>
          <w:rFonts w:ascii="Times New Roman" w:hAnsi="Times New Roman" w:cs="Times New Roman"/>
          <w:color w:val="000000"/>
          <w:sz w:val="24"/>
          <w:szCs w:val="24"/>
        </w:rPr>
        <w:t xml:space="preserve">or other </w:t>
      </w:r>
      <w:r w:rsidRPr="00C55AA4">
        <w:rPr>
          <w:rFonts w:ascii="Times New Roman" w:hAnsi="Times New Roman" w:cs="Times New Roman"/>
          <w:color w:val="000000"/>
          <w:sz w:val="24"/>
          <w:szCs w:val="24"/>
        </w:rPr>
        <w:t xml:space="preserve">activity in the name of </w:t>
      </w:r>
      <w:r w:rsidR="001D063D" w:rsidRPr="00C55AA4">
        <w:rPr>
          <w:rFonts w:ascii="Times New Roman" w:hAnsi="Times New Roman" w:cs="Times New Roman"/>
          <w:sz w:val="24"/>
          <w:szCs w:val="24"/>
        </w:rPr>
        <w:t xml:space="preserve">Art To Change The World </w:t>
      </w:r>
      <w:r w:rsidR="0002425A" w:rsidRPr="00C55AA4">
        <w:rPr>
          <w:rFonts w:ascii="Times New Roman" w:hAnsi="Times New Roman" w:cs="Times New Roman"/>
          <w:color w:val="000000"/>
          <w:sz w:val="24"/>
          <w:szCs w:val="24"/>
        </w:rPr>
        <w:t>which might t</w:t>
      </w:r>
      <w:r w:rsidR="00773BFF" w:rsidRPr="00C55AA4">
        <w:rPr>
          <w:rFonts w:ascii="Times New Roman" w:hAnsi="Times New Roman" w:cs="Times New Roman"/>
          <w:color w:val="000000"/>
          <w:sz w:val="24"/>
          <w:szCs w:val="24"/>
        </w:rPr>
        <w:t>hreaten ACW’s non-profit status</w:t>
      </w:r>
      <w:r w:rsidR="00827600">
        <w:rPr>
          <w:rFonts w:ascii="Times New Roman" w:hAnsi="Times New Roman" w:cs="Times New Roman"/>
          <w:color w:val="000000"/>
          <w:sz w:val="24"/>
          <w:szCs w:val="24"/>
        </w:rPr>
        <w:t>. For example: Breaking a community standard of decency standard. Participating in an act of racism.</w:t>
      </w:r>
    </w:p>
    <w:p w:rsidR="00C331A5" w:rsidRPr="00C55AA4" w:rsidRDefault="0002425A" w:rsidP="00C331A5">
      <w:pPr>
        <w:numPr>
          <w:ilvl w:val="0"/>
          <w:numId w:val="8"/>
        </w:numPr>
        <w:ind w:left="375"/>
        <w:textAlignment w:val="baseline"/>
        <w:rPr>
          <w:rFonts w:ascii="Times New Roman" w:hAnsi="Times New Roman" w:cs="Times New Roman"/>
          <w:color w:val="000000"/>
          <w:sz w:val="24"/>
          <w:szCs w:val="24"/>
        </w:rPr>
      </w:pPr>
      <w:r w:rsidRPr="00C55AA4">
        <w:rPr>
          <w:rFonts w:ascii="Times New Roman" w:hAnsi="Times New Roman" w:cs="Times New Roman"/>
          <w:sz w:val="24"/>
          <w:szCs w:val="24"/>
        </w:rPr>
        <w:t xml:space="preserve">Failure to respond to </w:t>
      </w:r>
      <w:r w:rsidR="001D063D" w:rsidRPr="00C55AA4">
        <w:rPr>
          <w:rFonts w:ascii="Times New Roman" w:hAnsi="Times New Roman" w:cs="Times New Roman"/>
          <w:sz w:val="24"/>
          <w:szCs w:val="24"/>
        </w:rPr>
        <w:t xml:space="preserve">Art To Change The World </w:t>
      </w:r>
      <w:r w:rsidRPr="00C55AA4">
        <w:rPr>
          <w:rFonts w:ascii="Times New Roman" w:hAnsi="Times New Roman" w:cs="Times New Roman"/>
          <w:sz w:val="24"/>
          <w:szCs w:val="24"/>
        </w:rPr>
        <w:t>communications and data requests for 3 months</w:t>
      </w:r>
    </w:p>
    <w:p w:rsidR="00C331A5" w:rsidRPr="00C55AA4" w:rsidRDefault="00C331A5" w:rsidP="00C331A5">
      <w:pPr>
        <w:ind w:left="375"/>
        <w:textAlignment w:val="baseline"/>
        <w:rPr>
          <w:rFonts w:ascii="Times New Roman" w:hAnsi="Times New Roman" w:cs="Times New Roman"/>
          <w:color w:val="000000"/>
          <w:sz w:val="24"/>
          <w:szCs w:val="24"/>
        </w:rPr>
      </w:pPr>
    </w:p>
    <w:p w:rsidR="0002425A" w:rsidRPr="00C55AA4" w:rsidRDefault="00DB11A0" w:rsidP="0002425A">
      <w:pPr>
        <w:ind w:left="15"/>
        <w:textAlignment w:val="baseline"/>
        <w:rPr>
          <w:rFonts w:ascii="Times New Roman" w:hAnsi="Times New Roman" w:cs="Times New Roman"/>
          <w:color w:val="000000"/>
          <w:sz w:val="24"/>
          <w:szCs w:val="24"/>
        </w:rPr>
      </w:pPr>
      <w:r w:rsidRPr="00C55AA4">
        <w:rPr>
          <w:rFonts w:ascii="Times New Roman" w:hAnsi="Times New Roman" w:cs="Times New Roman"/>
          <w:sz w:val="24"/>
          <w:szCs w:val="24"/>
        </w:rPr>
        <w:t xml:space="preserve">Section 1.5  </w:t>
      </w:r>
      <w:r w:rsidR="00773BFF" w:rsidRPr="00C55AA4">
        <w:rPr>
          <w:rFonts w:ascii="Times New Roman" w:hAnsi="Times New Roman" w:cs="Times New Roman"/>
          <w:sz w:val="24"/>
          <w:szCs w:val="24"/>
        </w:rPr>
        <w:t xml:space="preserve"> </w:t>
      </w:r>
      <w:r w:rsidRPr="00C55AA4">
        <w:rPr>
          <w:rFonts w:ascii="Times New Roman" w:hAnsi="Times New Roman" w:cs="Times New Roman"/>
          <w:sz w:val="24"/>
          <w:szCs w:val="24"/>
        </w:rPr>
        <w:t xml:space="preserve">Dismissal of </w:t>
      </w:r>
      <w:r w:rsidR="001D063D" w:rsidRPr="00C55AA4">
        <w:rPr>
          <w:rFonts w:ascii="Times New Roman" w:hAnsi="Times New Roman" w:cs="Times New Roman"/>
          <w:sz w:val="24"/>
          <w:szCs w:val="24"/>
        </w:rPr>
        <w:t xml:space="preserve">Art To Change The World </w:t>
      </w:r>
      <w:r w:rsidRPr="00C55AA4">
        <w:rPr>
          <w:rFonts w:ascii="Times New Roman" w:hAnsi="Times New Roman" w:cs="Times New Roman"/>
          <w:sz w:val="24"/>
          <w:szCs w:val="24"/>
        </w:rPr>
        <w:t>Member</w:t>
      </w:r>
      <w:r w:rsidR="00C331A5" w:rsidRPr="00C55AA4">
        <w:rPr>
          <w:rFonts w:ascii="Times New Roman" w:hAnsi="Times New Roman" w:cs="Times New Roman"/>
          <w:sz w:val="24"/>
          <w:szCs w:val="24"/>
        </w:rPr>
        <w:br/>
        <w:t xml:space="preserve">1. Failure to participate in </w:t>
      </w:r>
      <w:r w:rsidR="00C331A5" w:rsidRPr="00C55AA4">
        <w:rPr>
          <w:rFonts w:ascii="Times New Roman" w:hAnsi="Times New Roman" w:cs="Times New Roman"/>
          <w:color w:val="000000"/>
          <w:sz w:val="24"/>
          <w:szCs w:val="24"/>
        </w:rPr>
        <w:t>Art To Change the World</w:t>
      </w:r>
      <w:r w:rsidR="00C331A5" w:rsidRPr="00C55AA4">
        <w:rPr>
          <w:rFonts w:ascii="Times New Roman" w:hAnsi="Times New Roman" w:cs="Times New Roman"/>
          <w:sz w:val="24"/>
          <w:szCs w:val="24"/>
        </w:rPr>
        <w:t xml:space="preserve"> activities for 3 months</w:t>
      </w:r>
      <w:r w:rsidR="00C331A5" w:rsidRPr="00C55AA4">
        <w:rPr>
          <w:rFonts w:ascii="Times New Roman" w:hAnsi="Times New Roman" w:cs="Times New Roman"/>
          <w:sz w:val="24"/>
          <w:szCs w:val="24"/>
        </w:rPr>
        <w:br/>
        <w:t xml:space="preserve">2. Failure to respond to </w:t>
      </w:r>
      <w:r w:rsidR="00C331A5" w:rsidRPr="00C55AA4">
        <w:rPr>
          <w:rFonts w:ascii="Times New Roman" w:hAnsi="Times New Roman" w:cs="Times New Roman"/>
          <w:color w:val="000000"/>
          <w:sz w:val="24"/>
          <w:szCs w:val="24"/>
        </w:rPr>
        <w:t>Art To Change the World</w:t>
      </w:r>
      <w:r w:rsidR="00C331A5" w:rsidRPr="00C55AA4">
        <w:rPr>
          <w:rFonts w:ascii="Times New Roman" w:hAnsi="Times New Roman" w:cs="Times New Roman"/>
          <w:sz w:val="24"/>
          <w:szCs w:val="24"/>
        </w:rPr>
        <w:t xml:space="preserve"> communications</w:t>
      </w:r>
      <w:r w:rsidR="0002425A" w:rsidRPr="00C55AA4">
        <w:rPr>
          <w:rFonts w:ascii="Times New Roman" w:hAnsi="Times New Roman" w:cs="Times New Roman"/>
          <w:sz w:val="24"/>
          <w:szCs w:val="24"/>
        </w:rPr>
        <w:t xml:space="preserve"> and data requests</w:t>
      </w:r>
      <w:r w:rsidR="00AA0795" w:rsidRPr="00C55AA4">
        <w:rPr>
          <w:rFonts w:ascii="Times New Roman" w:hAnsi="Times New Roman" w:cs="Times New Roman"/>
          <w:sz w:val="24"/>
          <w:szCs w:val="24"/>
        </w:rPr>
        <w:t xml:space="preserve"> </w:t>
      </w:r>
      <w:r w:rsidR="00AA0795" w:rsidRPr="00C55AA4">
        <w:rPr>
          <w:rFonts w:ascii="Times New Roman" w:hAnsi="Times New Roman" w:cs="Times New Roman"/>
          <w:sz w:val="24"/>
          <w:szCs w:val="24"/>
        </w:rPr>
        <w:br/>
        <w:t xml:space="preserve">    for 3</w:t>
      </w:r>
      <w:r w:rsidR="00C331A5" w:rsidRPr="00C55AA4">
        <w:rPr>
          <w:rFonts w:ascii="Times New Roman" w:hAnsi="Times New Roman" w:cs="Times New Roman"/>
          <w:sz w:val="24"/>
          <w:szCs w:val="24"/>
        </w:rPr>
        <w:t xml:space="preserve"> months</w:t>
      </w:r>
      <w:r w:rsidR="00C331A5" w:rsidRPr="00C55AA4">
        <w:rPr>
          <w:rFonts w:ascii="Times New Roman" w:hAnsi="Times New Roman" w:cs="Times New Roman"/>
          <w:sz w:val="24"/>
          <w:szCs w:val="24"/>
        </w:rPr>
        <w:br/>
        <w:t xml:space="preserve">3. </w:t>
      </w:r>
      <w:r w:rsidR="0002425A" w:rsidRPr="00C55AA4">
        <w:rPr>
          <w:rFonts w:ascii="Times New Roman" w:hAnsi="Times New Roman" w:cs="Times New Roman"/>
          <w:color w:val="000000"/>
          <w:sz w:val="24"/>
          <w:szCs w:val="24"/>
        </w:rPr>
        <w:t xml:space="preserve">Disrespecting </w:t>
      </w:r>
      <w:r w:rsidR="00C331A5" w:rsidRPr="00C55AA4">
        <w:rPr>
          <w:rFonts w:ascii="Times New Roman" w:hAnsi="Times New Roman" w:cs="Times New Roman"/>
          <w:color w:val="000000"/>
          <w:sz w:val="24"/>
          <w:szCs w:val="24"/>
        </w:rPr>
        <w:t>other members of Art To Change the World</w:t>
      </w:r>
    </w:p>
    <w:p w:rsidR="00A32D1A" w:rsidRPr="00C55AA4" w:rsidRDefault="0002425A" w:rsidP="00C55AA4">
      <w:pPr>
        <w:ind w:left="15"/>
        <w:textAlignment w:val="baseline"/>
        <w:rPr>
          <w:rFonts w:ascii="Times New Roman" w:hAnsi="Times New Roman" w:cs="Times New Roman"/>
          <w:color w:val="000000"/>
          <w:sz w:val="24"/>
          <w:szCs w:val="24"/>
        </w:rPr>
      </w:pPr>
      <w:r w:rsidRPr="00C55AA4">
        <w:rPr>
          <w:rFonts w:ascii="Times New Roman" w:hAnsi="Times New Roman" w:cs="Times New Roman"/>
          <w:sz w:val="24"/>
          <w:szCs w:val="24"/>
        </w:rPr>
        <w:t>4.</w:t>
      </w:r>
      <w:r w:rsidR="00AA0795" w:rsidRPr="00C55AA4">
        <w:rPr>
          <w:rFonts w:ascii="Times New Roman" w:hAnsi="Times New Roman" w:cs="Times New Roman"/>
          <w:sz w:val="24"/>
          <w:szCs w:val="24"/>
        </w:rPr>
        <w:t xml:space="preserve"> </w:t>
      </w:r>
      <w:r w:rsidRPr="00C55AA4">
        <w:rPr>
          <w:rFonts w:ascii="Times New Roman" w:hAnsi="Times New Roman" w:cs="Times New Roman"/>
          <w:color w:val="000000"/>
          <w:sz w:val="24"/>
          <w:szCs w:val="24"/>
        </w:rPr>
        <w:t xml:space="preserve">Political lobbying or other activity in the name of Art To Change </w:t>
      </w:r>
      <w:r w:rsidR="00AA0795" w:rsidRPr="00C55AA4">
        <w:rPr>
          <w:rFonts w:ascii="Times New Roman" w:hAnsi="Times New Roman" w:cs="Times New Roman"/>
          <w:color w:val="000000"/>
          <w:sz w:val="24"/>
          <w:szCs w:val="24"/>
        </w:rPr>
        <w:t>T</w:t>
      </w:r>
      <w:r w:rsidRPr="00C55AA4">
        <w:rPr>
          <w:rFonts w:ascii="Times New Roman" w:hAnsi="Times New Roman" w:cs="Times New Roman"/>
          <w:color w:val="000000"/>
          <w:sz w:val="24"/>
          <w:szCs w:val="24"/>
        </w:rPr>
        <w:t>he World which might threaten ACW’s non-profit status</w:t>
      </w:r>
    </w:p>
    <w:p w:rsidR="00FD2B56" w:rsidRPr="00C55AA4" w:rsidRDefault="00FD2B56" w:rsidP="00952FA5">
      <w:pPr>
        <w:jc w:val="both"/>
        <w:rPr>
          <w:rFonts w:ascii="Times New Roman" w:hAnsi="Times New Roman" w:cs="Times New Roman"/>
          <w:b/>
          <w:sz w:val="24"/>
          <w:szCs w:val="24"/>
          <w:u w:val="single"/>
        </w:rPr>
      </w:pPr>
    </w:p>
    <w:p w:rsidR="000B7D67" w:rsidRPr="00C55AA4" w:rsidRDefault="00D5433E" w:rsidP="00952FA5">
      <w:pPr>
        <w:jc w:val="center"/>
        <w:rPr>
          <w:rFonts w:ascii="Times New Roman" w:hAnsi="Times New Roman" w:cs="Times New Roman"/>
          <w:b/>
          <w:sz w:val="24"/>
          <w:szCs w:val="24"/>
        </w:rPr>
      </w:pPr>
      <w:r w:rsidRPr="00C55AA4">
        <w:rPr>
          <w:rFonts w:ascii="Times New Roman" w:hAnsi="Times New Roman" w:cs="Times New Roman"/>
          <w:b/>
          <w:sz w:val="24"/>
          <w:szCs w:val="24"/>
        </w:rPr>
        <w:t>ARTICLE II</w:t>
      </w:r>
    </w:p>
    <w:p w:rsidR="00B1592F" w:rsidRPr="00C55AA4" w:rsidRDefault="000B7D67" w:rsidP="00952FA5">
      <w:pPr>
        <w:jc w:val="center"/>
        <w:rPr>
          <w:rFonts w:ascii="Times New Roman" w:hAnsi="Times New Roman" w:cs="Times New Roman"/>
          <w:b/>
          <w:sz w:val="24"/>
          <w:szCs w:val="24"/>
          <w:u w:val="single"/>
        </w:rPr>
      </w:pPr>
      <w:r w:rsidRPr="00C55AA4">
        <w:rPr>
          <w:rFonts w:ascii="Times New Roman" w:hAnsi="Times New Roman" w:cs="Times New Roman"/>
          <w:b/>
          <w:sz w:val="24"/>
          <w:szCs w:val="24"/>
          <w:u w:val="single"/>
        </w:rPr>
        <w:t>BO</w:t>
      </w:r>
      <w:r w:rsidR="00B1592F" w:rsidRPr="00C55AA4">
        <w:rPr>
          <w:rFonts w:ascii="Times New Roman" w:hAnsi="Times New Roman" w:cs="Times New Roman"/>
          <w:b/>
          <w:sz w:val="24"/>
          <w:szCs w:val="24"/>
          <w:u w:val="single"/>
        </w:rPr>
        <w:t>ARD OF DIRECTORS</w:t>
      </w:r>
    </w:p>
    <w:p w:rsidR="000B7D67" w:rsidRPr="00C55AA4" w:rsidRDefault="000B7D67" w:rsidP="00952FA5">
      <w:pPr>
        <w:jc w:val="both"/>
        <w:rPr>
          <w:rFonts w:ascii="Times New Roman" w:hAnsi="Times New Roman" w:cs="Times New Roman"/>
          <w:sz w:val="24"/>
          <w:szCs w:val="24"/>
          <w:u w:val="single"/>
        </w:rPr>
      </w:pPr>
    </w:p>
    <w:p w:rsidR="00B1592F" w:rsidRPr="00C55AA4" w:rsidRDefault="000B7D67"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w:t>
      </w:r>
      <w:r w:rsidR="00D5433E" w:rsidRPr="00C55AA4">
        <w:rPr>
          <w:rFonts w:ascii="Times New Roman" w:hAnsi="Times New Roman" w:cs="Times New Roman"/>
          <w:sz w:val="24"/>
          <w:szCs w:val="24"/>
          <w:u w:val="single"/>
        </w:rPr>
        <w:t>ection 2</w:t>
      </w:r>
      <w:r w:rsidRPr="00C55AA4">
        <w:rPr>
          <w:rFonts w:ascii="Times New Roman" w:hAnsi="Times New Roman" w:cs="Times New Roman"/>
          <w:sz w:val="24"/>
          <w:szCs w:val="24"/>
          <w:u w:val="single"/>
        </w:rPr>
        <w:t>.1</w:t>
      </w:r>
      <w:r w:rsidR="00B1592F" w:rsidRPr="00C55AA4">
        <w:rPr>
          <w:rFonts w:ascii="Times New Roman" w:hAnsi="Times New Roman" w:cs="Times New Roman"/>
          <w:sz w:val="24"/>
          <w:szCs w:val="24"/>
          <w:u w:val="single"/>
        </w:rPr>
        <w:t>.</w:t>
      </w:r>
      <w:r w:rsidR="00B1592F" w:rsidRPr="00C55AA4">
        <w:rPr>
          <w:rFonts w:ascii="Times New Roman" w:hAnsi="Times New Roman" w:cs="Times New Roman"/>
          <w:sz w:val="24"/>
          <w:szCs w:val="24"/>
        </w:rPr>
        <w:t xml:space="preserve"> </w:t>
      </w:r>
      <w:r w:rsidR="00C55AA4">
        <w:rPr>
          <w:rFonts w:ascii="Times New Roman" w:hAnsi="Times New Roman" w:cs="Times New Roman"/>
          <w:sz w:val="24"/>
          <w:szCs w:val="24"/>
          <w:u w:val="single"/>
        </w:rPr>
        <w:t xml:space="preserve">General Powers </w:t>
      </w:r>
      <w:r w:rsidR="00B1592F" w:rsidRPr="00C55AA4">
        <w:rPr>
          <w:rFonts w:ascii="Times New Roman" w:hAnsi="Times New Roman" w:cs="Times New Roman"/>
          <w:sz w:val="24"/>
          <w:szCs w:val="24"/>
          <w:u w:val="single"/>
        </w:rPr>
        <w:t>Designation</w:t>
      </w:r>
      <w:r w:rsidR="00B1592F" w:rsidRPr="00C55AA4">
        <w:rPr>
          <w:rFonts w:ascii="Times New Roman" w:hAnsi="Times New Roman" w:cs="Times New Roman"/>
          <w:sz w:val="24"/>
          <w:szCs w:val="24"/>
        </w:rPr>
        <w:t>. The business and charitable affairs of the corporation shall be managed by or under the direction of a Board of Directors. The Board of Directors shall have primary responsibility for overseeing the activities of this corporation; engaging in long-range planning for this corporation; ensuring the mission of this corporation; and approving the annual budget for this corporation.</w:t>
      </w:r>
    </w:p>
    <w:p w:rsidR="005D6C04" w:rsidRPr="00C55AA4" w:rsidRDefault="005D6C04" w:rsidP="00952FA5">
      <w:pPr>
        <w:ind w:firstLine="720"/>
        <w:jc w:val="both"/>
        <w:rPr>
          <w:rFonts w:ascii="Times New Roman" w:hAnsi="Times New Roman" w:cs="Times New Roman"/>
          <w:sz w:val="24"/>
          <w:szCs w:val="24"/>
          <w:u w:val="single"/>
        </w:rPr>
      </w:pPr>
    </w:p>
    <w:p w:rsidR="00B1592F" w:rsidRPr="00C55AA4" w:rsidRDefault="00D5433E"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B1592F" w:rsidRPr="00C55AA4">
        <w:rPr>
          <w:rFonts w:ascii="Times New Roman" w:hAnsi="Times New Roman" w:cs="Times New Roman"/>
          <w:sz w:val="24"/>
          <w:szCs w:val="24"/>
          <w:u w:val="single"/>
        </w:rPr>
        <w:t>.2.</w:t>
      </w:r>
      <w:r w:rsidR="00B1592F" w:rsidRPr="00C55AA4">
        <w:rPr>
          <w:rFonts w:ascii="Times New Roman" w:hAnsi="Times New Roman" w:cs="Times New Roman"/>
          <w:sz w:val="24"/>
          <w:szCs w:val="24"/>
        </w:rPr>
        <w:t xml:space="preserve"> </w:t>
      </w:r>
      <w:r w:rsidR="00B1592F" w:rsidRPr="00C55AA4">
        <w:rPr>
          <w:rFonts w:ascii="Times New Roman" w:hAnsi="Times New Roman" w:cs="Times New Roman"/>
          <w:sz w:val="24"/>
          <w:szCs w:val="24"/>
          <w:u w:val="single"/>
        </w:rPr>
        <w:t>Number of</w:t>
      </w:r>
      <w:r w:rsidR="005D6C04" w:rsidRPr="00C55AA4">
        <w:rPr>
          <w:rFonts w:ascii="Times New Roman" w:hAnsi="Times New Roman" w:cs="Times New Roman"/>
          <w:sz w:val="24"/>
          <w:szCs w:val="24"/>
          <w:u w:val="single"/>
        </w:rPr>
        <w:t xml:space="preserve"> </w:t>
      </w:r>
      <w:r w:rsidR="00B1592F" w:rsidRPr="00C55AA4">
        <w:rPr>
          <w:rFonts w:ascii="Times New Roman" w:hAnsi="Times New Roman" w:cs="Times New Roman"/>
          <w:sz w:val="24"/>
          <w:szCs w:val="24"/>
          <w:u w:val="single"/>
        </w:rPr>
        <w:t>Directors</w:t>
      </w:r>
      <w:r w:rsidR="00B1592F" w:rsidRPr="00C55AA4">
        <w:rPr>
          <w:rFonts w:ascii="Times New Roman" w:hAnsi="Times New Roman" w:cs="Times New Roman"/>
          <w:sz w:val="24"/>
          <w:szCs w:val="24"/>
        </w:rPr>
        <w:t xml:space="preserve">. The Board </w:t>
      </w:r>
      <w:r w:rsidR="005D6C04" w:rsidRPr="00C55AA4">
        <w:rPr>
          <w:rFonts w:ascii="Times New Roman" w:hAnsi="Times New Roman" w:cs="Times New Roman"/>
          <w:sz w:val="24"/>
          <w:szCs w:val="24"/>
        </w:rPr>
        <w:t>of Directors</w:t>
      </w:r>
      <w:r w:rsidR="00B1592F" w:rsidRPr="00C55AA4">
        <w:rPr>
          <w:rFonts w:ascii="Times New Roman" w:hAnsi="Times New Roman" w:cs="Times New Roman"/>
          <w:sz w:val="24"/>
          <w:szCs w:val="24"/>
        </w:rPr>
        <w:t xml:space="preserve"> shall consist </w:t>
      </w:r>
      <w:r w:rsidR="009B322C" w:rsidRPr="00C55AA4">
        <w:rPr>
          <w:rFonts w:ascii="Times New Roman" w:hAnsi="Times New Roman" w:cs="Times New Roman"/>
          <w:sz w:val="24"/>
          <w:szCs w:val="24"/>
        </w:rPr>
        <w:t xml:space="preserve">of </w:t>
      </w:r>
      <w:r w:rsidR="00B20A37" w:rsidRPr="00C55AA4">
        <w:rPr>
          <w:rFonts w:ascii="Times New Roman" w:hAnsi="Times New Roman" w:cs="Times New Roman"/>
          <w:sz w:val="24"/>
          <w:szCs w:val="24"/>
        </w:rPr>
        <w:t xml:space="preserve">no less than </w:t>
      </w:r>
      <w:r w:rsidR="00952FA5" w:rsidRPr="00C55AA4">
        <w:rPr>
          <w:rFonts w:ascii="Times New Roman" w:hAnsi="Times New Roman" w:cs="Times New Roman"/>
          <w:sz w:val="24"/>
          <w:szCs w:val="24"/>
        </w:rPr>
        <w:t>one (1</w:t>
      </w:r>
      <w:r w:rsidR="00C55AA4">
        <w:rPr>
          <w:rFonts w:ascii="Times New Roman" w:hAnsi="Times New Roman" w:cs="Times New Roman"/>
          <w:sz w:val="24"/>
          <w:szCs w:val="24"/>
        </w:rPr>
        <w:t>)</w:t>
      </w:r>
      <w:r w:rsidR="00053484" w:rsidRPr="00C55AA4">
        <w:rPr>
          <w:rFonts w:ascii="Times New Roman" w:hAnsi="Times New Roman" w:cs="Times New Roman"/>
          <w:sz w:val="24"/>
          <w:szCs w:val="24"/>
        </w:rPr>
        <w:t xml:space="preserve"> </w:t>
      </w:r>
      <w:r w:rsidR="00B20A37" w:rsidRPr="00C55AA4">
        <w:rPr>
          <w:rFonts w:ascii="Times New Roman" w:hAnsi="Times New Roman" w:cs="Times New Roman"/>
          <w:sz w:val="24"/>
          <w:szCs w:val="24"/>
        </w:rPr>
        <w:t>and no more than</w:t>
      </w:r>
      <w:r w:rsidR="00815564" w:rsidRPr="00C55AA4">
        <w:rPr>
          <w:rFonts w:ascii="Times New Roman" w:hAnsi="Times New Roman" w:cs="Times New Roman"/>
          <w:sz w:val="24"/>
          <w:szCs w:val="24"/>
        </w:rPr>
        <w:t xml:space="preserve"> ten</w:t>
      </w:r>
      <w:r w:rsidR="00952FA5" w:rsidRPr="00C55AA4">
        <w:rPr>
          <w:rFonts w:ascii="Times New Roman" w:hAnsi="Times New Roman" w:cs="Times New Roman"/>
          <w:sz w:val="24"/>
          <w:szCs w:val="24"/>
        </w:rPr>
        <w:t xml:space="preserve"> (</w:t>
      </w:r>
      <w:r w:rsidR="00815564" w:rsidRPr="00C55AA4">
        <w:rPr>
          <w:rFonts w:ascii="Times New Roman" w:hAnsi="Times New Roman" w:cs="Times New Roman"/>
          <w:sz w:val="24"/>
          <w:szCs w:val="24"/>
        </w:rPr>
        <w:t>10</w:t>
      </w:r>
      <w:r w:rsidR="00B20A37" w:rsidRPr="00C55AA4">
        <w:rPr>
          <w:rFonts w:ascii="Times New Roman" w:hAnsi="Times New Roman" w:cs="Times New Roman"/>
          <w:sz w:val="24"/>
          <w:szCs w:val="24"/>
        </w:rPr>
        <w:t>)</w:t>
      </w:r>
      <w:r w:rsidR="00952FA5" w:rsidRPr="00C55AA4">
        <w:rPr>
          <w:rFonts w:ascii="Times New Roman" w:hAnsi="Times New Roman" w:cs="Times New Roman"/>
          <w:sz w:val="24"/>
          <w:szCs w:val="24"/>
        </w:rPr>
        <w:t xml:space="preserve"> individuals, </w:t>
      </w:r>
      <w:r w:rsidR="00B1592F" w:rsidRPr="00C55AA4">
        <w:rPr>
          <w:rFonts w:ascii="Times New Roman" w:hAnsi="Times New Roman" w:cs="Times New Roman"/>
          <w:sz w:val="24"/>
          <w:szCs w:val="24"/>
        </w:rPr>
        <w:t xml:space="preserve">or such </w:t>
      </w:r>
      <w:r w:rsidR="005D6C04" w:rsidRPr="00C55AA4">
        <w:rPr>
          <w:rFonts w:ascii="Times New Roman" w:hAnsi="Times New Roman" w:cs="Times New Roman"/>
          <w:sz w:val="24"/>
          <w:szCs w:val="24"/>
        </w:rPr>
        <w:t>other</w:t>
      </w:r>
      <w:r w:rsidR="00B1592F" w:rsidRPr="00C55AA4">
        <w:rPr>
          <w:rFonts w:ascii="Times New Roman" w:hAnsi="Times New Roman" w:cs="Times New Roman"/>
          <w:sz w:val="24"/>
          <w:szCs w:val="24"/>
        </w:rPr>
        <w:t xml:space="preserve"> number as shall be established from time to time by </w:t>
      </w:r>
      <w:r w:rsidR="005D6C04" w:rsidRPr="00C55AA4">
        <w:rPr>
          <w:rFonts w:ascii="Times New Roman" w:hAnsi="Times New Roman" w:cs="Times New Roman"/>
          <w:sz w:val="24"/>
          <w:szCs w:val="24"/>
        </w:rPr>
        <w:t>resolution</w:t>
      </w:r>
      <w:r w:rsidR="00B1592F" w:rsidRPr="00C55AA4">
        <w:rPr>
          <w:rFonts w:ascii="Times New Roman" w:hAnsi="Times New Roman" w:cs="Times New Roman"/>
          <w:sz w:val="24"/>
          <w:szCs w:val="24"/>
        </w:rPr>
        <w:t xml:space="preserve"> of the Board of Directors.</w:t>
      </w:r>
      <w:r w:rsidR="00C55AA4">
        <w:rPr>
          <w:rFonts w:ascii="Times New Roman" w:hAnsi="Times New Roman" w:cs="Times New Roman"/>
          <w:sz w:val="24"/>
          <w:szCs w:val="24"/>
        </w:rPr>
        <w:t xml:space="preserve"> </w:t>
      </w:r>
      <w:r w:rsidR="00053484" w:rsidRPr="00C55AA4">
        <w:rPr>
          <w:rFonts w:ascii="Times New Roman" w:hAnsi="Times New Roman" w:cs="Times New Roman"/>
          <w:sz w:val="24"/>
          <w:szCs w:val="24"/>
        </w:rPr>
        <w:t>No decrease in the number of individuals on the Board of Directors shall have the effect of shortening the term of any incumbent member of the Board of Directors.</w:t>
      </w:r>
    </w:p>
    <w:p w:rsidR="005D6C04" w:rsidRPr="00C55AA4" w:rsidRDefault="005D6C04" w:rsidP="00952FA5">
      <w:pPr>
        <w:ind w:firstLine="720"/>
        <w:jc w:val="both"/>
        <w:rPr>
          <w:rFonts w:ascii="Times New Roman" w:hAnsi="Times New Roman" w:cs="Times New Roman"/>
          <w:sz w:val="24"/>
          <w:szCs w:val="24"/>
          <w:u w:val="single"/>
        </w:rPr>
      </w:pPr>
    </w:p>
    <w:p w:rsidR="00B1592F" w:rsidRPr="00C55AA4" w:rsidRDefault="00D5433E"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B1592F" w:rsidRPr="00C55AA4">
        <w:rPr>
          <w:rFonts w:ascii="Times New Roman" w:hAnsi="Times New Roman" w:cs="Times New Roman"/>
          <w:sz w:val="24"/>
          <w:szCs w:val="24"/>
          <w:u w:val="single"/>
        </w:rPr>
        <w:t>.3</w:t>
      </w:r>
      <w:r w:rsidR="00B1592F" w:rsidRPr="00C55AA4">
        <w:rPr>
          <w:rFonts w:ascii="Times New Roman" w:hAnsi="Times New Roman" w:cs="Times New Roman"/>
          <w:sz w:val="24"/>
          <w:szCs w:val="24"/>
        </w:rPr>
        <w:t xml:space="preserve">. </w:t>
      </w:r>
      <w:r w:rsidR="00B1592F" w:rsidRPr="00C55AA4">
        <w:rPr>
          <w:rFonts w:ascii="Times New Roman" w:hAnsi="Times New Roman" w:cs="Times New Roman"/>
          <w:sz w:val="24"/>
          <w:szCs w:val="24"/>
          <w:u w:val="single"/>
        </w:rPr>
        <w:t xml:space="preserve">Terms </w:t>
      </w:r>
      <w:r w:rsidR="005D6C04" w:rsidRPr="00C55AA4">
        <w:rPr>
          <w:rFonts w:ascii="Times New Roman" w:hAnsi="Times New Roman" w:cs="Times New Roman"/>
          <w:sz w:val="24"/>
          <w:szCs w:val="24"/>
          <w:u w:val="single"/>
        </w:rPr>
        <w:t>of Directors</w:t>
      </w:r>
      <w:r w:rsidR="000403E6" w:rsidRPr="00C55AA4">
        <w:rPr>
          <w:rFonts w:ascii="Times New Roman" w:hAnsi="Times New Roman" w:cs="Times New Roman"/>
          <w:sz w:val="24"/>
          <w:szCs w:val="24"/>
        </w:rPr>
        <w:t>. The initial number of directors shall be determined at the organizational meeting of the Board of Di</w:t>
      </w:r>
      <w:r w:rsidR="00C55AA4">
        <w:rPr>
          <w:rFonts w:ascii="Times New Roman" w:hAnsi="Times New Roman" w:cs="Times New Roman"/>
          <w:sz w:val="24"/>
          <w:szCs w:val="24"/>
        </w:rPr>
        <w:t>rectors</w:t>
      </w:r>
      <w:r w:rsidR="000403E6" w:rsidRPr="00C55AA4">
        <w:rPr>
          <w:rFonts w:ascii="Times New Roman" w:hAnsi="Times New Roman" w:cs="Times New Roman"/>
          <w:sz w:val="24"/>
          <w:szCs w:val="24"/>
        </w:rPr>
        <w:t xml:space="preserve"> at which meeting one-third of the directors shall be elected to serve a one year term of office, one-third</w:t>
      </w:r>
      <w:r w:rsidR="00C55AA4">
        <w:rPr>
          <w:rFonts w:ascii="Times New Roman" w:hAnsi="Times New Roman" w:cs="Times New Roman"/>
          <w:sz w:val="24"/>
          <w:szCs w:val="24"/>
        </w:rPr>
        <w:t xml:space="preserve"> a two-</w:t>
      </w:r>
      <w:r w:rsidR="000403E6" w:rsidRPr="00C55AA4">
        <w:rPr>
          <w:rFonts w:ascii="Times New Roman" w:hAnsi="Times New Roman" w:cs="Times New Roman"/>
          <w:sz w:val="24"/>
          <w:szCs w:val="24"/>
        </w:rPr>
        <w:t>y</w:t>
      </w:r>
      <w:r w:rsidR="00C55AA4">
        <w:rPr>
          <w:rFonts w:ascii="Times New Roman" w:hAnsi="Times New Roman" w:cs="Times New Roman"/>
          <w:sz w:val="24"/>
          <w:szCs w:val="24"/>
        </w:rPr>
        <w:t xml:space="preserve">ear term of office and one-third a three-year term of office. </w:t>
      </w:r>
      <w:r w:rsidR="000403E6" w:rsidRPr="00C55AA4">
        <w:rPr>
          <w:rFonts w:ascii="Times New Roman" w:hAnsi="Times New Roman" w:cs="Times New Roman"/>
          <w:sz w:val="24"/>
          <w:szCs w:val="24"/>
        </w:rPr>
        <w:t xml:space="preserve">Thereafter, following the expiration of the initial terms of office all directors shall be elected to serve (3) </w:t>
      </w:r>
      <w:r w:rsidR="00C55AA4">
        <w:rPr>
          <w:rFonts w:ascii="Times New Roman" w:hAnsi="Times New Roman" w:cs="Times New Roman"/>
          <w:sz w:val="24"/>
          <w:szCs w:val="24"/>
        </w:rPr>
        <w:t>three-</w:t>
      </w:r>
      <w:r w:rsidR="000403E6" w:rsidRPr="00C55AA4">
        <w:rPr>
          <w:rFonts w:ascii="Times New Roman" w:hAnsi="Times New Roman" w:cs="Times New Roman"/>
          <w:sz w:val="24"/>
          <w:szCs w:val="24"/>
        </w:rPr>
        <w:t>year terms of office.  If the initial number of directors is not divisible by three, the number of d</w:t>
      </w:r>
      <w:r w:rsidR="00C55AA4">
        <w:rPr>
          <w:rFonts w:ascii="Times New Roman" w:hAnsi="Times New Roman" w:cs="Times New Roman"/>
          <w:sz w:val="24"/>
          <w:szCs w:val="24"/>
        </w:rPr>
        <w:t>irectors elected to serve a one-</w:t>
      </w:r>
      <w:r w:rsidR="000403E6" w:rsidRPr="00C55AA4">
        <w:rPr>
          <w:rFonts w:ascii="Times New Roman" w:hAnsi="Times New Roman" w:cs="Times New Roman"/>
          <w:sz w:val="24"/>
          <w:szCs w:val="24"/>
        </w:rPr>
        <w:t>year term shall be reduced by the smallest number of directors required to allow the number of directors elected to serve two</w:t>
      </w:r>
      <w:r w:rsidR="00C55AA4">
        <w:rPr>
          <w:rFonts w:ascii="Times New Roman" w:hAnsi="Times New Roman" w:cs="Times New Roman"/>
          <w:sz w:val="24"/>
          <w:szCs w:val="24"/>
        </w:rPr>
        <w:t xml:space="preserve">- and three-year terms to be equal. </w:t>
      </w:r>
      <w:r w:rsidR="000403E6" w:rsidRPr="00C55AA4">
        <w:rPr>
          <w:rFonts w:ascii="Times New Roman" w:hAnsi="Times New Roman" w:cs="Times New Roman"/>
          <w:sz w:val="24"/>
          <w:szCs w:val="24"/>
        </w:rPr>
        <w:t xml:space="preserve">If no </w:t>
      </w:r>
      <w:r w:rsidR="000403E6" w:rsidRPr="00C55AA4">
        <w:rPr>
          <w:rFonts w:ascii="Times New Roman" w:hAnsi="Times New Roman" w:cs="Times New Roman"/>
          <w:sz w:val="24"/>
          <w:szCs w:val="24"/>
        </w:rPr>
        <w:lastRenderedPageBreak/>
        <w:t>election shall be held at the expiration of the term of office of a director, he or she shall continue to hol</w:t>
      </w:r>
      <w:r w:rsidR="00C55AA4">
        <w:rPr>
          <w:rFonts w:ascii="Times New Roman" w:hAnsi="Times New Roman" w:cs="Times New Roman"/>
          <w:sz w:val="24"/>
          <w:szCs w:val="24"/>
        </w:rPr>
        <w:t>d office for an indefinite term</w:t>
      </w:r>
      <w:r w:rsidR="000403E6" w:rsidRPr="00C55AA4">
        <w:rPr>
          <w:rFonts w:ascii="Times New Roman" w:hAnsi="Times New Roman" w:cs="Times New Roman"/>
          <w:sz w:val="24"/>
          <w:szCs w:val="24"/>
        </w:rPr>
        <w:t xml:space="preserve"> not exceeding five year</w:t>
      </w:r>
      <w:r w:rsidR="00C55AA4">
        <w:rPr>
          <w:rFonts w:ascii="Times New Roman" w:hAnsi="Times New Roman" w:cs="Times New Roman"/>
          <w:sz w:val="24"/>
          <w:szCs w:val="24"/>
        </w:rPr>
        <w:t>s</w:t>
      </w:r>
      <w:r w:rsidR="000403E6" w:rsidRPr="00C55AA4">
        <w:rPr>
          <w:rFonts w:ascii="Times New Roman" w:hAnsi="Times New Roman" w:cs="Times New Roman"/>
          <w:sz w:val="24"/>
          <w:szCs w:val="24"/>
        </w:rPr>
        <w:t xml:space="preserve"> until his or her successor shall have been elected and qualified.  Directors need not be residents of the State of Minnesota or members of the corporation</w:t>
      </w:r>
      <w:r w:rsidR="00A4128A" w:rsidRPr="00C55AA4">
        <w:rPr>
          <w:rFonts w:ascii="Times New Roman" w:hAnsi="Times New Roman" w:cs="Times New Roman"/>
          <w:sz w:val="24"/>
          <w:szCs w:val="24"/>
        </w:rPr>
        <w:t>.</w:t>
      </w:r>
    </w:p>
    <w:p w:rsidR="00642335" w:rsidRPr="00C55AA4" w:rsidRDefault="00642335" w:rsidP="00952FA5">
      <w:pPr>
        <w:jc w:val="both"/>
        <w:rPr>
          <w:rFonts w:ascii="Times New Roman" w:hAnsi="Times New Roman" w:cs="Times New Roman"/>
          <w:sz w:val="24"/>
          <w:szCs w:val="24"/>
          <w:u w:val="single"/>
        </w:rPr>
      </w:pPr>
    </w:p>
    <w:p w:rsidR="00B1592F" w:rsidRPr="00C55AA4" w:rsidRDefault="00D5433E"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B1592F" w:rsidRPr="00C55AA4">
        <w:rPr>
          <w:rFonts w:ascii="Times New Roman" w:hAnsi="Times New Roman" w:cs="Times New Roman"/>
          <w:sz w:val="24"/>
          <w:szCs w:val="24"/>
          <w:u w:val="single"/>
        </w:rPr>
        <w:t>.4</w:t>
      </w:r>
      <w:r w:rsidR="00B1592F" w:rsidRPr="00C55AA4">
        <w:rPr>
          <w:rFonts w:ascii="Times New Roman" w:hAnsi="Times New Roman" w:cs="Times New Roman"/>
          <w:sz w:val="24"/>
          <w:szCs w:val="24"/>
        </w:rPr>
        <w:t xml:space="preserve">. </w:t>
      </w:r>
      <w:r w:rsidR="00B1592F" w:rsidRPr="00C55AA4">
        <w:rPr>
          <w:rFonts w:ascii="Times New Roman" w:hAnsi="Times New Roman" w:cs="Times New Roman"/>
          <w:sz w:val="24"/>
          <w:szCs w:val="24"/>
          <w:u w:val="single"/>
        </w:rPr>
        <w:t>Quorum</w:t>
      </w:r>
      <w:r w:rsidR="00B1592F" w:rsidRPr="00C55AA4">
        <w:rPr>
          <w:rFonts w:ascii="Times New Roman" w:hAnsi="Times New Roman" w:cs="Times New Roman"/>
          <w:sz w:val="24"/>
          <w:szCs w:val="24"/>
        </w:rPr>
        <w:t xml:space="preserve">. At all meetings </w:t>
      </w:r>
      <w:r w:rsidR="005D6C04" w:rsidRPr="00C55AA4">
        <w:rPr>
          <w:rFonts w:ascii="Times New Roman" w:hAnsi="Times New Roman" w:cs="Times New Roman"/>
          <w:sz w:val="24"/>
          <w:szCs w:val="24"/>
        </w:rPr>
        <w:t>of the</w:t>
      </w:r>
      <w:r w:rsidR="00B1592F" w:rsidRPr="00C55AA4">
        <w:rPr>
          <w:rFonts w:ascii="Times New Roman" w:hAnsi="Times New Roman" w:cs="Times New Roman"/>
          <w:sz w:val="24"/>
          <w:szCs w:val="24"/>
        </w:rPr>
        <w:t xml:space="preserve"> Board </w:t>
      </w:r>
      <w:r w:rsidR="005D6C04" w:rsidRPr="00C55AA4">
        <w:rPr>
          <w:rFonts w:ascii="Times New Roman" w:hAnsi="Times New Roman" w:cs="Times New Roman"/>
          <w:sz w:val="24"/>
          <w:szCs w:val="24"/>
        </w:rPr>
        <w:t>of Directors</w:t>
      </w:r>
      <w:r w:rsidR="00B1592F" w:rsidRPr="00C55AA4">
        <w:rPr>
          <w:rFonts w:ascii="Times New Roman" w:hAnsi="Times New Roman" w:cs="Times New Roman"/>
          <w:sz w:val="24"/>
          <w:szCs w:val="24"/>
        </w:rPr>
        <w:t xml:space="preserve"> a majority of the directors then in office shall be necessary and sufficient to constitute a quorum for the transaction of business.</w:t>
      </w:r>
    </w:p>
    <w:p w:rsidR="00642335" w:rsidRPr="00C55AA4" w:rsidRDefault="00642335" w:rsidP="00952FA5">
      <w:pPr>
        <w:jc w:val="both"/>
        <w:rPr>
          <w:rFonts w:ascii="Times New Roman" w:hAnsi="Times New Roman" w:cs="Times New Roman"/>
          <w:sz w:val="24"/>
          <w:szCs w:val="24"/>
        </w:rPr>
      </w:pPr>
    </w:p>
    <w:p w:rsidR="00B1592F" w:rsidRPr="00C55AA4" w:rsidRDefault="00D5433E"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B1592F" w:rsidRPr="00C55AA4">
        <w:rPr>
          <w:rFonts w:ascii="Times New Roman" w:hAnsi="Times New Roman" w:cs="Times New Roman"/>
          <w:sz w:val="24"/>
          <w:szCs w:val="24"/>
          <w:u w:val="single"/>
        </w:rPr>
        <w:t>.5</w:t>
      </w:r>
      <w:r w:rsidR="00B1592F" w:rsidRPr="00C55AA4">
        <w:rPr>
          <w:rFonts w:ascii="Times New Roman" w:hAnsi="Times New Roman" w:cs="Times New Roman"/>
          <w:sz w:val="24"/>
          <w:szCs w:val="24"/>
        </w:rPr>
        <w:t xml:space="preserve">. </w:t>
      </w:r>
      <w:r w:rsidR="00B1592F" w:rsidRPr="00C55AA4">
        <w:rPr>
          <w:rFonts w:ascii="Times New Roman" w:hAnsi="Times New Roman" w:cs="Times New Roman"/>
          <w:sz w:val="24"/>
          <w:szCs w:val="24"/>
          <w:u w:val="single"/>
        </w:rPr>
        <w:t>Number Required for Action by Directors</w:t>
      </w:r>
      <w:r w:rsidR="00B1592F" w:rsidRPr="00C55AA4">
        <w:rPr>
          <w:rFonts w:ascii="Times New Roman" w:hAnsi="Times New Roman" w:cs="Times New Roman"/>
          <w:sz w:val="24"/>
          <w:szCs w:val="24"/>
        </w:rPr>
        <w:t>. Except where otherwise required by law, the Articles or these Bylaws, the affirmative vote of a majority of the directors present at a duly held meeting shall be sufficient for any action.</w:t>
      </w:r>
    </w:p>
    <w:p w:rsidR="00642335" w:rsidRPr="00C55AA4" w:rsidRDefault="00642335" w:rsidP="00952FA5">
      <w:pPr>
        <w:jc w:val="both"/>
        <w:rPr>
          <w:rFonts w:ascii="Times New Roman" w:hAnsi="Times New Roman" w:cs="Times New Roman"/>
          <w:sz w:val="24"/>
          <w:szCs w:val="24"/>
          <w:u w:val="single"/>
        </w:rPr>
      </w:pPr>
    </w:p>
    <w:p w:rsidR="00B1592F" w:rsidRPr="00C55AA4" w:rsidRDefault="00D5433E"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B1592F" w:rsidRPr="00C55AA4">
        <w:rPr>
          <w:rFonts w:ascii="Times New Roman" w:hAnsi="Times New Roman" w:cs="Times New Roman"/>
          <w:sz w:val="24"/>
          <w:szCs w:val="24"/>
          <w:u w:val="single"/>
        </w:rPr>
        <w:t>.6</w:t>
      </w:r>
      <w:r w:rsidR="00B1592F" w:rsidRPr="00C55AA4">
        <w:rPr>
          <w:rFonts w:ascii="Times New Roman" w:hAnsi="Times New Roman" w:cs="Times New Roman"/>
          <w:sz w:val="24"/>
          <w:szCs w:val="24"/>
        </w:rPr>
        <w:t xml:space="preserve">. </w:t>
      </w:r>
      <w:r w:rsidR="00B1592F" w:rsidRPr="00C55AA4">
        <w:rPr>
          <w:rFonts w:ascii="Times New Roman" w:hAnsi="Times New Roman" w:cs="Times New Roman"/>
          <w:sz w:val="24"/>
          <w:szCs w:val="24"/>
          <w:u w:val="single"/>
        </w:rPr>
        <w:t>Action Without a Meeting</w:t>
      </w:r>
      <w:r w:rsidR="00B1592F" w:rsidRPr="00C55AA4">
        <w:rPr>
          <w:rFonts w:ascii="Times New Roman" w:hAnsi="Times New Roman" w:cs="Times New Roman"/>
          <w:sz w:val="24"/>
          <w:szCs w:val="24"/>
        </w:rPr>
        <w:t>. Any action required or permitted to be taken at a meeting of the Board of Directors may be</w:t>
      </w:r>
      <w:r w:rsidR="00C55AA4">
        <w:rPr>
          <w:rFonts w:ascii="Times New Roman" w:hAnsi="Times New Roman" w:cs="Times New Roman"/>
          <w:sz w:val="24"/>
          <w:szCs w:val="24"/>
        </w:rPr>
        <w:t xml:space="preserve"> taken by written action signed</w:t>
      </w:r>
      <w:r w:rsidR="00B1592F" w:rsidRPr="00C55AA4">
        <w:rPr>
          <w:rFonts w:ascii="Times New Roman" w:hAnsi="Times New Roman" w:cs="Times New Roman"/>
          <w:sz w:val="24"/>
          <w:szCs w:val="24"/>
        </w:rPr>
        <w:t xml:space="preserve"> or consented to by authenticated electronic communication as permitted by the Minn</w:t>
      </w:r>
      <w:r w:rsidR="0065711B">
        <w:rPr>
          <w:rFonts w:ascii="Times New Roman" w:hAnsi="Times New Roman" w:cs="Times New Roman"/>
          <w:sz w:val="24"/>
          <w:szCs w:val="24"/>
        </w:rPr>
        <w:t>esota Nonprofit Corporation Act</w:t>
      </w:r>
      <w:r w:rsidR="00B1592F" w:rsidRPr="00C55AA4">
        <w:rPr>
          <w:rFonts w:ascii="Times New Roman" w:hAnsi="Times New Roman" w:cs="Times New Roman"/>
          <w:sz w:val="24"/>
          <w:szCs w:val="24"/>
        </w:rPr>
        <w:t xml:space="preserve"> by the number of directors required to take the same action at a meeting of the Board of Directors at which all directors were present. The written </w:t>
      </w:r>
      <w:r w:rsidR="00C55AA4">
        <w:rPr>
          <w:rFonts w:ascii="Times New Roman" w:hAnsi="Times New Roman" w:cs="Times New Roman"/>
          <w:sz w:val="24"/>
          <w:szCs w:val="24"/>
        </w:rPr>
        <w:t>action is effective when signed</w:t>
      </w:r>
      <w:r w:rsidR="00B1592F" w:rsidRPr="00C55AA4">
        <w:rPr>
          <w:rFonts w:ascii="Times New Roman" w:hAnsi="Times New Roman" w:cs="Times New Roman"/>
          <w:sz w:val="24"/>
          <w:szCs w:val="24"/>
        </w:rPr>
        <w:t xml:space="preserve"> or consented to by authent</w:t>
      </w:r>
      <w:r w:rsidR="00C55AA4">
        <w:rPr>
          <w:rFonts w:ascii="Times New Roman" w:hAnsi="Times New Roman" w:cs="Times New Roman"/>
          <w:sz w:val="24"/>
          <w:szCs w:val="24"/>
        </w:rPr>
        <w:t>icated electronic communication</w:t>
      </w:r>
      <w:r w:rsidR="00B1592F" w:rsidRPr="00C55AA4">
        <w:rPr>
          <w:rFonts w:ascii="Times New Roman" w:hAnsi="Times New Roman" w:cs="Times New Roman"/>
          <w:sz w:val="24"/>
          <w:szCs w:val="24"/>
        </w:rPr>
        <w:t xml:space="preserve"> by t</w:t>
      </w:r>
      <w:r w:rsidR="00C55AA4">
        <w:rPr>
          <w:rFonts w:ascii="Times New Roman" w:hAnsi="Times New Roman" w:cs="Times New Roman"/>
          <w:sz w:val="24"/>
          <w:szCs w:val="24"/>
        </w:rPr>
        <w:t>he required number of directors</w:t>
      </w:r>
      <w:r w:rsidR="00B1592F" w:rsidRPr="00C55AA4">
        <w:rPr>
          <w:rFonts w:ascii="Times New Roman" w:hAnsi="Times New Roman" w:cs="Times New Roman"/>
          <w:sz w:val="24"/>
          <w:szCs w:val="24"/>
        </w:rPr>
        <w:t xml:space="preserve"> unless a different effective date is provided in the written action. When written action is taken by less than all of the directors, all directors shall be notifie</w:t>
      </w:r>
      <w:r w:rsidR="005D6C04" w:rsidRPr="00C55AA4">
        <w:rPr>
          <w:rFonts w:ascii="Times New Roman" w:hAnsi="Times New Roman" w:cs="Times New Roman"/>
          <w:sz w:val="24"/>
          <w:szCs w:val="24"/>
        </w:rPr>
        <w:t>d immediately of its text and effective</w:t>
      </w:r>
      <w:r w:rsidR="0065711B">
        <w:rPr>
          <w:rFonts w:ascii="Times New Roman" w:hAnsi="Times New Roman" w:cs="Times New Roman"/>
          <w:sz w:val="24"/>
          <w:szCs w:val="24"/>
        </w:rPr>
        <w:t xml:space="preserve"> date</w:t>
      </w:r>
      <w:r w:rsidR="00B1592F" w:rsidRPr="00C55AA4">
        <w:rPr>
          <w:rFonts w:ascii="Times New Roman" w:hAnsi="Times New Roman" w:cs="Times New Roman"/>
          <w:sz w:val="24"/>
          <w:szCs w:val="24"/>
        </w:rPr>
        <w:t xml:space="preserve"> except that failure to provide such notice does not</w:t>
      </w:r>
      <w:r w:rsidR="0065711B">
        <w:rPr>
          <w:rFonts w:ascii="Times New Roman" w:hAnsi="Times New Roman" w:cs="Times New Roman"/>
          <w:sz w:val="24"/>
          <w:szCs w:val="24"/>
        </w:rPr>
        <w:t xml:space="preserve"> invalidate the written action. </w:t>
      </w:r>
      <w:r w:rsidR="00B1592F" w:rsidRPr="00C55AA4">
        <w:rPr>
          <w:rFonts w:ascii="Times New Roman" w:hAnsi="Times New Roman" w:cs="Times New Roman"/>
          <w:sz w:val="24"/>
          <w:szCs w:val="24"/>
        </w:rPr>
        <w:t xml:space="preserve">As used in these Bylaws, the term “authenticated electronic communication” </w:t>
      </w:r>
      <w:r w:rsidR="0065711B">
        <w:rPr>
          <w:rFonts w:ascii="Times New Roman" w:hAnsi="Times New Roman" w:cs="Times New Roman"/>
          <w:sz w:val="24"/>
          <w:szCs w:val="24"/>
        </w:rPr>
        <w:t>means any form of communication</w:t>
      </w:r>
      <w:r w:rsidR="00B1592F" w:rsidRPr="00C55AA4">
        <w:rPr>
          <w:rFonts w:ascii="Times New Roman" w:hAnsi="Times New Roman" w:cs="Times New Roman"/>
          <w:sz w:val="24"/>
          <w:szCs w:val="24"/>
        </w:rPr>
        <w:t xml:space="preserve"> not directly involving the physical transmission of paper, that</w:t>
      </w:r>
    </w:p>
    <w:p w:rsidR="005D6C04" w:rsidRPr="00C55AA4" w:rsidRDefault="005D6C04" w:rsidP="00952FA5">
      <w:pPr>
        <w:ind w:firstLine="720"/>
        <w:jc w:val="both"/>
        <w:rPr>
          <w:rFonts w:ascii="Times New Roman" w:hAnsi="Times New Roman" w:cs="Times New Roman"/>
          <w:sz w:val="24"/>
          <w:szCs w:val="24"/>
        </w:rPr>
      </w:pPr>
    </w:p>
    <w:p w:rsidR="00B1592F" w:rsidRPr="00C55AA4" w:rsidRDefault="00B1592F"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(1) </w:t>
      </w:r>
      <w:r w:rsidR="005D6C04" w:rsidRPr="00C55AA4">
        <w:rPr>
          <w:rFonts w:ascii="Times New Roman" w:hAnsi="Times New Roman" w:cs="Times New Roman"/>
          <w:sz w:val="24"/>
          <w:szCs w:val="24"/>
        </w:rPr>
        <w:tab/>
      </w:r>
      <w:r w:rsidRPr="00C55AA4">
        <w:rPr>
          <w:rFonts w:ascii="Times New Roman" w:hAnsi="Times New Roman" w:cs="Times New Roman"/>
          <w:sz w:val="24"/>
          <w:szCs w:val="24"/>
        </w:rPr>
        <w:t>creates a record that may be retained, retrieved and reviewed by the</w:t>
      </w:r>
      <w:r w:rsidR="0065711B">
        <w:rPr>
          <w:rFonts w:ascii="Times New Roman" w:hAnsi="Times New Roman" w:cs="Times New Roman"/>
          <w:sz w:val="24"/>
          <w:szCs w:val="24"/>
        </w:rPr>
        <w:t xml:space="preserve"> recipient of the communication</w:t>
      </w:r>
    </w:p>
    <w:p w:rsidR="00B1592F" w:rsidRPr="00C55AA4" w:rsidRDefault="00B1592F"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(2) </w:t>
      </w:r>
      <w:r w:rsidR="005D6C04" w:rsidRPr="00C55AA4">
        <w:rPr>
          <w:rFonts w:ascii="Times New Roman" w:hAnsi="Times New Roman" w:cs="Times New Roman"/>
          <w:sz w:val="24"/>
          <w:szCs w:val="24"/>
        </w:rPr>
        <w:tab/>
      </w:r>
      <w:r w:rsidRPr="00C55AA4">
        <w:rPr>
          <w:rFonts w:ascii="Times New Roman" w:hAnsi="Times New Roman" w:cs="Times New Roman"/>
          <w:sz w:val="24"/>
          <w:szCs w:val="24"/>
        </w:rPr>
        <w:t>may be directly reproduced in paper form by the recipie</w:t>
      </w:r>
      <w:r w:rsidR="0065711B">
        <w:rPr>
          <w:rFonts w:ascii="Times New Roman" w:hAnsi="Times New Roman" w:cs="Times New Roman"/>
          <w:sz w:val="24"/>
          <w:szCs w:val="24"/>
        </w:rPr>
        <w:t>nt through an automated process</w:t>
      </w:r>
    </w:p>
    <w:p w:rsidR="00B1592F" w:rsidRPr="00C55AA4" w:rsidRDefault="00B1592F"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(3) </w:t>
      </w:r>
      <w:r w:rsidR="005D6C04" w:rsidRPr="00C55AA4">
        <w:rPr>
          <w:rFonts w:ascii="Times New Roman" w:hAnsi="Times New Roman" w:cs="Times New Roman"/>
          <w:sz w:val="24"/>
          <w:szCs w:val="24"/>
        </w:rPr>
        <w:tab/>
      </w:r>
      <w:r w:rsidRPr="00C55AA4">
        <w:rPr>
          <w:rFonts w:ascii="Times New Roman" w:hAnsi="Times New Roman" w:cs="Times New Roman"/>
          <w:sz w:val="24"/>
          <w:szCs w:val="24"/>
        </w:rPr>
        <w:t>is delivered to the corporation’s principal place of business or to an officer or agent of the corporation authorized by the corporati</w:t>
      </w:r>
      <w:r w:rsidR="0065711B">
        <w:rPr>
          <w:rFonts w:ascii="Times New Roman" w:hAnsi="Times New Roman" w:cs="Times New Roman"/>
          <w:sz w:val="24"/>
          <w:szCs w:val="24"/>
        </w:rPr>
        <w:t>on to receive the communication</w:t>
      </w:r>
      <w:r w:rsidRPr="00C55AA4">
        <w:rPr>
          <w:rFonts w:ascii="Times New Roman" w:hAnsi="Times New Roman" w:cs="Times New Roman"/>
          <w:sz w:val="24"/>
          <w:szCs w:val="24"/>
        </w:rPr>
        <w:t xml:space="preserve"> </w:t>
      </w:r>
    </w:p>
    <w:p w:rsidR="00B1592F" w:rsidRPr="00C55AA4" w:rsidRDefault="00B1592F"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(4) </w:t>
      </w:r>
      <w:r w:rsidR="005D6C04" w:rsidRPr="00C55AA4">
        <w:rPr>
          <w:rFonts w:ascii="Times New Roman" w:hAnsi="Times New Roman" w:cs="Times New Roman"/>
          <w:sz w:val="24"/>
          <w:szCs w:val="24"/>
        </w:rPr>
        <w:tab/>
      </w:r>
      <w:r w:rsidRPr="00C55AA4">
        <w:rPr>
          <w:rFonts w:ascii="Times New Roman" w:hAnsi="Times New Roman" w:cs="Times New Roman"/>
          <w:sz w:val="24"/>
          <w:szCs w:val="24"/>
        </w:rPr>
        <w:t>sets forth information from which the corporation can reasonably conclude that the communication w</w:t>
      </w:r>
      <w:r w:rsidR="0065711B">
        <w:rPr>
          <w:rFonts w:ascii="Times New Roman" w:hAnsi="Times New Roman" w:cs="Times New Roman"/>
          <w:sz w:val="24"/>
          <w:szCs w:val="24"/>
        </w:rPr>
        <w:t>as sent by the purported sender</w:t>
      </w:r>
    </w:p>
    <w:p w:rsidR="00FD2B56" w:rsidRPr="00C55AA4" w:rsidRDefault="00FD2B56" w:rsidP="00952FA5">
      <w:pPr>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F86CED" w:rsidRPr="00C55AA4">
        <w:rPr>
          <w:rFonts w:ascii="Times New Roman" w:hAnsi="Times New Roman" w:cs="Times New Roman"/>
          <w:sz w:val="24"/>
          <w:szCs w:val="24"/>
          <w:u w:val="single"/>
        </w:rPr>
        <w:t>.7</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Regular Meetings/Annual Meeting</w:t>
      </w:r>
      <w:r w:rsidR="00F86CED" w:rsidRPr="00C55AA4">
        <w:rPr>
          <w:rFonts w:ascii="Times New Roman" w:hAnsi="Times New Roman" w:cs="Times New Roman"/>
          <w:sz w:val="24"/>
          <w:szCs w:val="24"/>
        </w:rPr>
        <w:t xml:space="preserve">. The Board of Directors shall have regular meetings at such places and times as it shall establish by resolution. The annual meeting of </w:t>
      </w:r>
      <w:r w:rsidR="00F86CED" w:rsidRPr="00C55AA4">
        <w:rPr>
          <w:rFonts w:ascii="Times New Roman" w:hAnsi="Times New Roman" w:cs="Times New Roman"/>
          <w:sz w:val="24"/>
          <w:szCs w:val="24"/>
        </w:rPr>
        <w:lastRenderedPageBreak/>
        <w:t>the Board of Directors shall be at such time and place as may be designated by resolution of the Board of Directors.</w:t>
      </w:r>
    </w:p>
    <w:p w:rsidR="00FD2B56" w:rsidRPr="00C55AA4" w:rsidRDefault="00FD2B56" w:rsidP="00952FA5">
      <w:pPr>
        <w:ind w:firstLine="720"/>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F86CED" w:rsidRPr="00C55AA4">
        <w:rPr>
          <w:rFonts w:ascii="Times New Roman" w:hAnsi="Times New Roman" w:cs="Times New Roman"/>
          <w:sz w:val="24"/>
          <w:szCs w:val="24"/>
          <w:u w:val="single"/>
        </w:rPr>
        <w:t>.8</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Special Meetings</w:t>
      </w:r>
      <w:r w:rsidR="00F86CED" w:rsidRPr="00C55AA4">
        <w:rPr>
          <w:rFonts w:ascii="Times New Roman" w:hAnsi="Times New Roman" w:cs="Times New Roman"/>
          <w:sz w:val="24"/>
          <w:szCs w:val="24"/>
        </w:rPr>
        <w:t xml:space="preserve">. Special meetings of the Board of Directors may be called at any time upon request of the President, or any </w:t>
      </w:r>
      <w:r w:rsidR="00952FA5" w:rsidRPr="00C55AA4">
        <w:rPr>
          <w:rFonts w:ascii="Times New Roman" w:hAnsi="Times New Roman" w:cs="Times New Roman"/>
          <w:sz w:val="24"/>
          <w:szCs w:val="24"/>
        </w:rPr>
        <w:t>one (1) director</w:t>
      </w:r>
      <w:r w:rsidR="00F86CED" w:rsidRPr="00C55AA4">
        <w:rPr>
          <w:rFonts w:ascii="Times New Roman" w:hAnsi="Times New Roman" w:cs="Times New Roman"/>
          <w:sz w:val="24"/>
          <w:szCs w:val="24"/>
        </w:rPr>
        <w:t xml:space="preserve"> provided that any such request shall specify the purpose or purposes for the meeting. The President shall set the date for the special meeting within three (3) working days of making or receiving such a request and shall give not less than five (5) nor more than thirty (30) days written notice of the time, place and purpose of such special meeting.</w:t>
      </w:r>
    </w:p>
    <w:p w:rsidR="00B314AC" w:rsidRPr="00C55AA4" w:rsidRDefault="00B314AC" w:rsidP="00952FA5">
      <w:pPr>
        <w:jc w:val="both"/>
        <w:rPr>
          <w:rFonts w:ascii="Times New Roman" w:hAnsi="Times New Roman" w:cs="Times New Roman"/>
          <w:sz w:val="24"/>
          <w:szCs w:val="24"/>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F86CED" w:rsidRPr="00C55AA4">
        <w:rPr>
          <w:rFonts w:ascii="Times New Roman" w:hAnsi="Times New Roman" w:cs="Times New Roman"/>
          <w:sz w:val="24"/>
          <w:szCs w:val="24"/>
          <w:u w:val="single"/>
        </w:rPr>
        <w:t>.9. Resignation of Directors</w:t>
      </w:r>
      <w:r w:rsidR="00F86CED" w:rsidRPr="00C55AA4">
        <w:rPr>
          <w:rFonts w:ascii="Times New Roman" w:hAnsi="Times New Roman" w:cs="Times New Roman"/>
          <w:sz w:val="24"/>
          <w:szCs w:val="24"/>
        </w:rPr>
        <w:t>. A director may resign at any time b</w:t>
      </w:r>
      <w:r w:rsidR="0065711B">
        <w:rPr>
          <w:rFonts w:ascii="Times New Roman" w:hAnsi="Times New Roman" w:cs="Times New Roman"/>
          <w:sz w:val="24"/>
          <w:szCs w:val="24"/>
        </w:rPr>
        <w:t>y giving written notice to the s</w:t>
      </w:r>
      <w:r w:rsidR="00F86CED" w:rsidRPr="00C55AA4">
        <w:rPr>
          <w:rFonts w:ascii="Times New Roman" w:hAnsi="Times New Roman" w:cs="Times New Roman"/>
          <w:sz w:val="24"/>
          <w:szCs w:val="24"/>
        </w:rPr>
        <w:t>ecretary of the corporation. The resignation is effective without acceptance when the not</w:t>
      </w:r>
      <w:r w:rsidR="0065711B">
        <w:rPr>
          <w:rFonts w:ascii="Times New Roman" w:hAnsi="Times New Roman" w:cs="Times New Roman"/>
          <w:sz w:val="24"/>
          <w:szCs w:val="24"/>
        </w:rPr>
        <w:t>ice is given to the corporation</w:t>
      </w:r>
      <w:r w:rsidR="00F86CED" w:rsidRPr="00C55AA4">
        <w:rPr>
          <w:rFonts w:ascii="Times New Roman" w:hAnsi="Times New Roman" w:cs="Times New Roman"/>
          <w:sz w:val="24"/>
          <w:szCs w:val="24"/>
        </w:rPr>
        <w:t xml:space="preserve"> unless a later effective time is specified in the notice.</w:t>
      </w:r>
    </w:p>
    <w:p w:rsidR="00B314AC" w:rsidRPr="00C55AA4" w:rsidRDefault="00B314AC" w:rsidP="00952FA5">
      <w:pPr>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F86CED" w:rsidRPr="00C55AA4">
        <w:rPr>
          <w:rFonts w:ascii="Times New Roman" w:hAnsi="Times New Roman" w:cs="Times New Roman"/>
          <w:sz w:val="24"/>
          <w:szCs w:val="24"/>
          <w:u w:val="single"/>
        </w:rPr>
        <w:t>.</w:t>
      </w:r>
      <w:r w:rsidR="005D6C04" w:rsidRPr="00C55AA4">
        <w:rPr>
          <w:rFonts w:ascii="Times New Roman" w:hAnsi="Times New Roman" w:cs="Times New Roman"/>
          <w:sz w:val="24"/>
          <w:szCs w:val="24"/>
          <w:u w:val="single"/>
        </w:rPr>
        <w:t>10</w:t>
      </w:r>
      <w:r w:rsidR="00F86CED" w:rsidRPr="00C55AA4">
        <w:rPr>
          <w:rFonts w:ascii="Times New Roman" w:hAnsi="Times New Roman" w:cs="Times New Roman"/>
          <w:sz w:val="24"/>
          <w:szCs w:val="24"/>
        </w:rPr>
        <w:t xml:space="preserve">. </w:t>
      </w:r>
      <w:r w:rsidR="005D6C04" w:rsidRPr="00C55AA4">
        <w:rPr>
          <w:rFonts w:ascii="Times New Roman" w:hAnsi="Times New Roman" w:cs="Times New Roman"/>
          <w:sz w:val="24"/>
          <w:szCs w:val="24"/>
          <w:u w:val="single"/>
        </w:rPr>
        <w:t xml:space="preserve">Removal </w:t>
      </w:r>
      <w:r w:rsidR="00F86CED" w:rsidRPr="00C55AA4">
        <w:rPr>
          <w:rFonts w:ascii="Times New Roman" w:hAnsi="Times New Roman" w:cs="Times New Roman"/>
          <w:sz w:val="24"/>
          <w:szCs w:val="24"/>
          <w:u w:val="single"/>
        </w:rPr>
        <w:t>of</w:t>
      </w:r>
      <w:r w:rsidR="005D6C04" w:rsidRPr="00C55AA4">
        <w:rPr>
          <w:rFonts w:ascii="Times New Roman" w:hAnsi="Times New Roman" w:cs="Times New Roman"/>
          <w:sz w:val="24"/>
          <w:szCs w:val="24"/>
          <w:u w:val="single"/>
        </w:rPr>
        <w:t xml:space="preserve"> </w:t>
      </w:r>
      <w:r w:rsidR="00F86CED" w:rsidRPr="00C55AA4">
        <w:rPr>
          <w:rFonts w:ascii="Times New Roman" w:hAnsi="Times New Roman" w:cs="Times New Roman"/>
          <w:sz w:val="24"/>
          <w:szCs w:val="24"/>
          <w:u w:val="single"/>
        </w:rPr>
        <w:t>Directors</w:t>
      </w:r>
      <w:r w:rsidR="00F86CED" w:rsidRPr="00C55AA4">
        <w:rPr>
          <w:rFonts w:ascii="Times New Roman" w:hAnsi="Times New Roman" w:cs="Times New Roman"/>
          <w:sz w:val="24"/>
          <w:szCs w:val="24"/>
        </w:rPr>
        <w:t>. A dire</w:t>
      </w:r>
      <w:r w:rsidR="0065711B">
        <w:rPr>
          <w:rFonts w:ascii="Times New Roman" w:hAnsi="Times New Roman" w:cs="Times New Roman"/>
          <w:sz w:val="24"/>
          <w:szCs w:val="24"/>
        </w:rPr>
        <w:t>ctor may be removed from office with or without cause</w:t>
      </w:r>
      <w:r w:rsidR="00F86CED" w:rsidRPr="00C55AA4">
        <w:rPr>
          <w:rFonts w:ascii="Times New Roman" w:hAnsi="Times New Roman" w:cs="Times New Roman"/>
          <w:sz w:val="24"/>
          <w:szCs w:val="24"/>
        </w:rPr>
        <w:t xml:space="preserve"> by the affirmative vote of a majority of the directors</w:t>
      </w:r>
      <w:r w:rsidR="0065711B">
        <w:rPr>
          <w:rFonts w:ascii="Times New Roman" w:hAnsi="Times New Roman" w:cs="Times New Roman"/>
          <w:sz w:val="24"/>
          <w:szCs w:val="24"/>
        </w:rPr>
        <w:t xml:space="preserve"> present at a duly held meeting</w:t>
      </w:r>
      <w:r w:rsidR="00F86CED" w:rsidRPr="00C55AA4">
        <w:rPr>
          <w:rFonts w:ascii="Times New Roman" w:hAnsi="Times New Roman" w:cs="Times New Roman"/>
          <w:sz w:val="24"/>
          <w:szCs w:val="24"/>
        </w:rPr>
        <w:t xml:space="preserve"> provided that not less than five (5) days and not more than thirty (30) </w:t>
      </w:r>
      <w:r w:rsidR="0065711B" w:rsidRPr="00C55AA4">
        <w:rPr>
          <w:rFonts w:ascii="Times New Roman" w:hAnsi="Times New Roman" w:cs="Times New Roman"/>
          <w:sz w:val="24"/>
          <w:szCs w:val="24"/>
        </w:rPr>
        <w:t>days’ notice</w:t>
      </w:r>
      <w:r w:rsidR="00F86CED" w:rsidRPr="00C55AA4">
        <w:rPr>
          <w:rFonts w:ascii="Times New Roman" w:hAnsi="Times New Roman" w:cs="Times New Roman"/>
          <w:sz w:val="24"/>
          <w:szCs w:val="24"/>
        </w:rPr>
        <w:t xml:space="preserve"> of such meeting stating that removal of such director is to be on the agenda for such meeting shall be given to each director.</w:t>
      </w:r>
    </w:p>
    <w:p w:rsidR="00B314AC" w:rsidRPr="00C55AA4" w:rsidRDefault="00B314AC" w:rsidP="00952FA5">
      <w:pPr>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5D6C04" w:rsidRPr="00C55AA4">
        <w:rPr>
          <w:rFonts w:ascii="Times New Roman" w:hAnsi="Times New Roman" w:cs="Times New Roman"/>
          <w:sz w:val="24"/>
          <w:szCs w:val="24"/>
          <w:u w:val="single"/>
        </w:rPr>
        <w:t>.11</w:t>
      </w:r>
      <w:r w:rsidR="005D6C04" w:rsidRPr="00C55AA4">
        <w:rPr>
          <w:rFonts w:ascii="Times New Roman" w:hAnsi="Times New Roman" w:cs="Times New Roman"/>
          <w:sz w:val="24"/>
          <w:szCs w:val="24"/>
        </w:rPr>
        <w:t>.</w:t>
      </w:r>
      <w:r w:rsidR="00F86CED" w:rsidRPr="00C55AA4">
        <w:rPr>
          <w:rFonts w:ascii="Times New Roman" w:hAnsi="Times New Roman" w:cs="Times New Roman"/>
          <w:sz w:val="24"/>
          <w:szCs w:val="24"/>
          <w:u w:val="single"/>
        </w:rPr>
        <w:t>Vacancies</w:t>
      </w:r>
      <w:r w:rsidR="00F86CED" w:rsidRPr="00C55AA4">
        <w:rPr>
          <w:rFonts w:ascii="Times New Roman" w:hAnsi="Times New Roman" w:cs="Times New Roman"/>
          <w:sz w:val="24"/>
          <w:szCs w:val="24"/>
        </w:rPr>
        <w:t>. In the event of the death, removal or resignation of a director, a successor to fill the unexpired term shall be elected by the affirmative vote of a majority of the directors present at a duly held meeting.</w:t>
      </w:r>
    </w:p>
    <w:p w:rsidR="00B314AC" w:rsidRPr="00C55AA4" w:rsidRDefault="00B314AC" w:rsidP="00952FA5">
      <w:pPr>
        <w:jc w:val="both"/>
        <w:rPr>
          <w:rFonts w:ascii="Times New Roman" w:hAnsi="Times New Roman" w:cs="Times New Roman"/>
          <w:sz w:val="24"/>
          <w:szCs w:val="24"/>
        </w:rPr>
      </w:pPr>
    </w:p>
    <w:p w:rsidR="00F86CED" w:rsidRPr="00C55AA4" w:rsidRDefault="00C061A3"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w:t>
      </w:r>
      <w:r w:rsidR="008D4850" w:rsidRPr="00C55AA4">
        <w:rPr>
          <w:rFonts w:ascii="Times New Roman" w:hAnsi="Times New Roman" w:cs="Times New Roman"/>
          <w:sz w:val="24"/>
          <w:szCs w:val="24"/>
          <w:u w:val="single"/>
        </w:rPr>
        <w:t xml:space="preserve"> </w:t>
      </w:r>
      <w:r w:rsidR="002231C9" w:rsidRPr="00C55AA4">
        <w:rPr>
          <w:rFonts w:ascii="Times New Roman" w:hAnsi="Times New Roman" w:cs="Times New Roman"/>
          <w:sz w:val="24"/>
          <w:szCs w:val="24"/>
          <w:u w:val="single"/>
        </w:rPr>
        <w:t>2</w:t>
      </w:r>
      <w:r w:rsidRPr="00C55AA4">
        <w:rPr>
          <w:rFonts w:ascii="Times New Roman" w:hAnsi="Times New Roman" w:cs="Times New Roman"/>
          <w:sz w:val="24"/>
          <w:szCs w:val="24"/>
          <w:u w:val="single"/>
        </w:rPr>
        <w:t>.</w:t>
      </w:r>
      <w:r w:rsidR="00F86CED" w:rsidRPr="00C55AA4">
        <w:rPr>
          <w:rFonts w:ascii="Times New Roman" w:hAnsi="Times New Roman" w:cs="Times New Roman"/>
          <w:sz w:val="24"/>
          <w:szCs w:val="24"/>
          <w:u w:val="single"/>
        </w:rPr>
        <w:t>12</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Proxies</w:t>
      </w:r>
      <w:r w:rsidR="00F86CED" w:rsidRPr="00C55AA4">
        <w:rPr>
          <w:rFonts w:ascii="Times New Roman" w:hAnsi="Times New Roman" w:cs="Times New Roman"/>
          <w:sz w:val="24"/>
          <w:szCs w:val="24"/>
        </w:rPr>
        <w:t>. Neither a director nor a committee member shall appoint</w:t>
      </w:r>
      <w:r w:rsidR="0065711B">
        <w:rPr>
          <w:rFonts w:ascii="Times New Roman" w:hAnsi="Times New Roman" w:cs="Times New Roman"/>
          <w:sz w:val="24"/>
          <w:szCs w:val="24"/>
        </w:rPr>
        <w:t xml:space="preserve"> a proxy for himself or herself</w:t>
      </w:r>
      <w:r w:rsidR="00F86CED" w:rsidRPr="00C55AA4">
        <w:rPr>
          <w:rFonts w:ascii="Times New Roman" w:hAnsi="Times New Roman" w:cs="Times New Roman"/>
          <w:sz w:val="24"/>
          <w:szCs w:val="24"/>
        </w:rPr>
        <w:t xml:space="preserve"> nor shall he or she vote by proxy.</w:t>
      </w:r>
    </w:p>
    <w:p w:rsidR="00B314AC" w:rsidRPr="00C55AA4" w:rsidRDefault="00B314AC" w:rsidP="00952FA5">
      <w:pPr>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C061A3" w:rsidRPr="00C55AA4">
        <w:rPr>
          <w:rFonts w:ascii="Times New Roman" w:hAnsi="Times New Roman" w:cs="Times New Roman"/>
          <w:sz w:val="24"/>
          <w:szCs w:val="24"/>
          <w:u w:val="single"/>
        </w:rPr>
        <w:t>.</w:t>
      </w:r>
      <w:r w:rsidR="00F86CED" w:rsidRPr="00C55AA4">
        <w:rPr>
          <w:rFonts w:ascii="Times New Roman" w:hAnsi="Times New Roman" w:cs="Times New Roman"/>
          <w:sz w:val="24"/>
          <w:szCs w:val="24"/>
          <w:u w:val="single"/>
        </w:rPr>
        <w:t>13</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Committees</w:t>
      </w:r>
      <w:r w:rsidR="00F86CED" w:rsidRPr="00C55AA4">
        <w:rPr>
          <w:rFonts w:ascii="Times New Roman" w:hAnsi="Times New Roman" w:cs="Times New Roman"/>
          <w:sz w:val="24"/>
          <w:szCs w:val="24"/>
        </w:rPr>
        <w:t>. The Board of Directors may establish one or more committees having the authority of the Board in the management of the business of the corporation to the extent determined by the Board of Directors.</w:t>
      </w:r>
    </w:p>
    <w:p w:rsidR="00FD2B56" w:rsidRPr="00C55AA4" w:rsidRDefault="00FD2B56" w:rsidP="00952FA5">
      <w:pPr>
        <w:ind w:firstLine="720"/>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C061A3" w:rsidRPr="00C55AA4">
        <w:rPr>
          <w:rFonts w:ascii="Times New Roman" w:hAnsi="Times New Roman" w:cs="Times New Roman"/>
          <w:sz w:val="24"/>
          <w:szCs w:val="24"/>
          <w:u w:val="single"/>
        </w:rPr>
        <w:t>.</w:t>
      </w:r>
      <w:r w:rsidR="00F86CED" w:rsidRPr="00C55AA4">
        <w:rPr>
          <w:rFonts w:ascii="Times New Roman" w:hAnsi="Times New Roman" w:cs="Times New Roman"/>
          <w:sz w:val="24"/>
          <w:szCs w:val="24"/>
          <w:u w:val="single"/>
        </w:rPr>
        <w:t>14</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Place of Meetings</w:t>
      </w:r>
      <w:r w:rsidR="00F86CED" w:rsidRPr="00C55AA4">
        <w:rPr>
          <w:rFonts w:ascii="Times New Roman" w:hAnsi="Times New Roman" w:cs="Times New Roman"/>
          <w:sz w:val="24"/>
          <w:szCs w:val="24"/>
        </w:rPr>
        <w:t>. The Board of Directors and any committee thereof may hol</w:t>
      </w:r>
      <w:r w:rsidR="0065711B">
        <w:rPr>
          <w:rFonts w:ascii="Times New Roman" w:hAnsi="Times New Roman" w:cs="Times New Roman"/>
          <w:sz w:val="24"/>
          <w:szCs w:val="24"/>
        </w:rPr>
        <w:t>d their meetings at such places</w:t>
      </w:r>
      <w:r w:rsidR="00F86CED" w:rsidRPr="00C55AA4">
        <w:rPr>
          <w:rFonts w:ascii="Times New Roman" w:hAnsi="Times New Roman" w:cs="Times New Roman"/>
          <w:sz w:val="24"/>
          <w:szCs w:val="24"/>
        </w:rPr>
        <w:t xml:space="preserve"> whether in this</w:t>
      </w:r>
      <w:r w:rsidR="0065711B">
        <w:rPr>
          <w:rFonts w:ascii="Times New Roman" w:hAnsi="Times New Roman" w:cs="Times New Roman"/>
          <w:sz w:val="24"/>
          <w:szCs w:val="24"/>
        </w:rPr>
        <w:t xml:space="preserve"> state or in any other location,</w:t>
      </w:r>
      <w:r w:rsidR="00F86CED" w:rsidRPr="00C55AA4">
        <w:rPr>
          <w:rFonts w:ascii="Times New Roman" w:hAnsi="Times New Roman" w:cs="Times New Roman"/>
          <w:sz w:val="24"/>
          <w:szCs w:val="24"/>
        </w:rPr>
        <w:t xml:space="preserve"> as a majority of the directors then in office may from time to time appoint. Upon failure to appoint any other place, such meetings shall be held at the principal offices of the corporation.</w:t>
      </w:r>
    </w:p>
    <w:p w:rsidR="00FD2B56" w:rsidRPr="00C55AA4" w:rsidRDefault="00FD2B56" w:rsidP="00952FA5">
      <w:pPr>
        <w:ind w:firstLine="720"/>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F86CED" w:rsidRPr="00C55AA4">
        <w:rPr>
          <w:rFonts w:ascii="Times New Roman" w:hAnsi="Times New Roman" w:cs="Times New Roman"/>
          <w:sz w:val="24"/>
          <w:szCs w:val="24"/>
          <w:u w:val="single"/>
        </w:rPr>
        <w:t>.15</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Electronic Meetings</w:t>
      </w:r>
      <w:r w:rsidR="00F86CED" w:rsidRPr="00C55AA4">
        <w:rPr>
          <w:rFonts w:ascii="Times New Roman" w:hAnsi="Times New Roman" w:cs="Times New Roman"/>
          <w:sz w:val="24"/>
          <w:szCs w:val="24"/>
        </w:rPr>
        <w:t xml:space="preserve">. Any meeting among directors may be conducted solely by one or more means of remote communication through which all of the directors may </w:t>
      </w:r>
      <w:r w:rsidR="0065711B">
        <w:rPr>
          <w:rFonts w:ascii="Times New Roman" w:hAnsi="Times New Roman" w:cs="Times New Roman"/>
          <w:sz w:val="24"/>
          <w:szCs w:val="24"/>
        </w:rPr>
        <w:t>participate in the meeting</w:t>
      </w:r>
      <w:r w:rsidR="00F86CED" w:rsidRPr="00C55AA4">
        <w:rPr>
          <w:rFonts w:ascii="Times New Roman" w:hAnsi="Times New Roman" w:cs="Times New Roman"/>
          <w:sz w:val="24"/>
          <w:szCs w:val="24"/>
        </w:rPr>
        <w:t xml:space="preserve"> if the same notice is given of the meet</w:t>
      </w:r>
      <w:r w:rsidR="0065711B">
        <w:rPr>
          <w:rFonts w:ascii="Times New Roman" w:hAnsi="Times New Roman" w:cs="Times New Roman"/>
          <w:sz w:val="24"/>
          <w:szCs w:val="24"/>
        </w:rPr>
        <w:t>ing as required by these Bylaws</w:t>
      </w:r>
      <w:r w:rsidR="00F86CED" w:rsidRPr="00C55AA4">
        <w:rPr>
          <w:rFonts w:ascii="Times New Roman" w:hAnsi="Times New Roman" w:cs="Times New Roman"/>
          <w:sz w:val="24"/>
          <w:szCs w:val="24"/>
        </w:rPr>
        <w:t xml:space="preserve"> and if the number of directors participating in the meeting is sufficient to constitute a quorum at the meeting. A director may participate in a meeting of the Board of Directors by means of conference telephone or, if authorized by the Board of Directors, by such othe</w:t>
      </w:r>
      <w:r w:rsidR="0065711B">
        <w:rPr>
          <w:rFonts w:ascii="Times New Roman" w:hAnsi="Times New Roman" w:cs="Times New Roman"/>
          <w:sz w:val="24"/>
          <w:szCs w:val="24"/>
        </w:rPr>
        <w:t>r means of remote communication</w:t>
      </w:r>
      <w:r w:rsidR="00F86CED" w:rsidRPr="00C55AA4">
        <w:rPr>
          <w:rFonts w:ascii="Times New Roman" w:hAnsi="Times New Roman" w:cs="Times New Roman"/>
          <w:sz w:val="24"/>
          <w:szCs w:val="24"/>
        </w:rPr>
        <w:t xml:space="preserve"> in each case through which that director, other directors so participating, and all directors physically present at the meeting may participate with each other during the meeting. Participation in a meeting by any of the above-mentioned means const</w:t>
      </w:r>
      <w:r w:rsidR="0065711B">
        <w:rPr>
          <w:rFonts w:ascii="Times New Roman" w:hAnsi="Times New Roman" w:cs="Times New Roman"/>
          <w:sz w:val="24"/>
          <w:szCs w:val="24"/>
        </w:rPr>
        <w:t xml:space="preserve">itutes presence at the meeting. </w:t>
      </w:r>
      <w:r w:rsidR="00F86CED" w:rsidRPr="00C55AA4">
        <w:rPr>
          <w:rFonts w:ascii="Times New Roman" w:hAnsi="Times New Roman" w:cs="Times New Roman"/>
          <w:sz w:val="24"/>
          <w:szCs w:val="24"/>
        </w:rPr>
        <w:t>As used in these Bylaws, “remote communication” means communication via electronic communication, conference telephone, video conference, the Internet, or such other means by which persons not physically present in the same location may communicate with each other on a substantially simultaneous basis.</w:t>
      </w:r>
      <w:r w:rsidR="00A71376" w:rsidRPr="00C55AA4">
        <w:rPr>
          <w:rFonts w:ascii="Times New Roman" w:hAnsi="Times New Roman" w:cs="Times New Roman"/>
          <w:sz w:val="24"/>
          <w:szCs w:val="24"/>
        </w:rPr>
        <w:t xml:space="preserve"> When written action is permitted to be taken by less than all directors, all directors must be notified immediately of its text and effective date.  Failure to provide the notice does not </w:t>
      </w:r>
      <w:r w:rsidR="0065711B">
        <w:rPr>
          <w:rFonts w:ascii="Times New Roman" w:hAnsi="Times New Roman" w:cs="Times New Roman"/>
          <w:sz w:val="24"/>
          <w:szCs w:val="24"/>
        </w:rPr>
        <w:t xml:space="preserve">invalidate the written action. </w:t>
      </w:r>
      <w:r w:rsidR="00A71376" w:rsidRPr="00C55AA4">
        <w:rPr>
          <w:rFonts w:ascii="Times New Roman" w:hAnsi="Times New Roman" w:cs="Times New Roman"/>
          <w:sz w:val="24"/>
          <w:szCs w:val="24"/>
        </w:rPr>
        <w:t>A director who d</w:t>
      </w:r>
      <w:r w:rsidR="00A915CF">
        <w:rPr>
          <w:rFonts w:ascii="Times New Roman" w:hAnsi="Times New Roman" w:cs="Times New Roman"/>
          <w:sz w:val="24"/>
          <w:szCs w:val="24"/>
        </w:rPr>
        <w:t>o</w:t>
      </w:r>
      <w:r w:rsidR="00A71376" w:rsidRPr="00C55AA4">
        <w:rPr>
          <w:rFonts w:ascii="Times New Roman" w:hAnsi="Times New Roman" w:cs="Times New Roman"/>
          <w:sz w:val="24"/>
          <w:szCs w:val="24"/>
        </w:rPr>
        <w:t>es not sign or consent to the written action is not liable for the action or actions taken thereby.</w:t>
      </w:r>
    </w:p>
    <w:p w:rsidR="00F86CED" w:rsidRPr="00C55AA4" w:rsidRDefault="00F86CED" w:rsidP="00952FA5">
      <w:pPr>
        <w:jc w:val="both"/>
        <w:rPr>
          <w:rFonts w:ascii="Times New Roman" w:hAnsi="Times New Roman" w:cs="Times New Roman"/>
          <w:sz w:val="24"/>
          <w:szCs w:val="24"/>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C061A3" w:rsidRPr="00C55AA4">
        <w:rPr>
          <w:rFonts w:ascii="Times New Roman" w:hAnsi="Times New Roman" w:cs="Times New Roman"/>
          <w:sz w:val="24"/>
          <w:szCs w:val="24"/>
          <w:u w:val="single"/>
        </w:rPr>
        <w:t>.</w:t>
      </w:r>
      <w:r w:rsidR="00F86CED" w:rsidRPr="00C55AA4">
        <w:rPr>
          <w:rFonts w:ascii="Times New Roman" w:hAnsi="Times New Roman" w:cs="Times New Roman"/>
          <w:sz w:val="24"/>
          <w:szCs w:val="24"/>
          <w:u w:val="single"/>
        </w:rPr>
        <w:t>16</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Notice of Meetings</w:t>
      </w:r>
      <w:r w:rsidR="00F86CED" w:rsidRPr="00C55AA4">
        <w:rPr>
          <w:rFonts w:ascii="Times New Roman" w:hAnsi="Times New Roman" w:cs="Times New Roman"/>
          <w:sz w:val="24"/>
          <w:szCs w:val="24"/>
        </w:rPr>
        <w:t>. Whenever under the provisions of these Bylaws notice is required to be given to any director or other person, it shall be const</w:t>
      </w:r>
      <w:r w:rsidR="0065711B">
        <w:rPr>
          <w:rFonts w:ascii="Times New Roman" w:hAnsi="Times New Roman" w:cs="Times New Roman"/>
          <w:sz w:val="24"/>
          <w:szCs w:val="24"/>
        </w:rPr>
        <w:t>rued to require personal notice</w:t>
      </w:r>
      <w:r w:rsidR="00F86CED" w:rsidRPr="00C55AA4">
        <w:rPr>
          <w:rFonts w:ascii="Times New Roman" w:hAnsi="Times New Roman" w:cs="Times New Roman"/>
          <w:sz w:val="24"/>
          <w:szCs w:val="24"/>
        </w:rPr>
        <w:t xml:space="preserve"> but such notice may be given:</w:t>
      </w:r>
    </w:p>
    <w:p w:rsidR="00B314AC" w:rsidRPr="00C55AA4" w:rsidRDefault="00B314AC" w:rsidP="00952FA5">
      <w:pPr>
        <w:ind w:left="1440" w:hanging="720"/>
        <w:jc w:val="both"/>
        <w:rPr>
          <w:rFonts w:ascii="Times New Roman" w:hAnsi="Times New Roman" w:cs="Times New Roman"/>
          <w:sz w:val="24"/>
          <w:szCs w:val="24"/>
        </w:rPr>
      </w:pPr>
    </w:p>
    <w:p w:rsidR="00F86CED" w:rsidRPr="00C55AA4" w:rsidRDefault="00F86CED"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(1) </w:t>
      </w:r>
      <w:r w:rsidR="00054F14" w:rsidRPr="00C55AA4">
        <w:rPr>
          <w:rFonts w:ascii="Times New Roman" w:hAnsi="Times New Roman" w:cs="Times New Roman"/>
          <w:sz w:val="24"/>
          <w:szCs w:val="24"/>
        </w:rPr>
        <w:tab/>
      </w:r>
      <w:r w:rsidRPr="00C55AA4">
        <w:rPr>
          <w:rFonts w:ascii="Times New Roman" w:hAnsi="Times New Roman" w:cs="Times New Roman"/>
          <w:sz w:val="24"/>
          <w:szCs w:val="24"/>
        </w:rPr>
        <w:t>when mailed to the director or other person at an address designated as the last</w:t>
      </w:r>
      <w:r w:rsidR="00054F14" w:rsidRPr="00C55AA4">
        <w:rPr>
          <w:rFonts w:ascii="Times New Roman" w:hAnsi="Times New Roman" w:cs="Times New Roman"/>
          <w:sz w:val="24"/>
          <w:szCs w:val="24"/>
        </w:rPr>
        <w:t xml:space="preserve"> </w:t>
      </w:r>
      <w:r w:rsidRPr="00C55AA4">
        <w:rPr>
          <w:rFonts w:ascii="Times New Roman" w:hAnsi="Times New Roman" w:cs="Times New Roman"/>
          <w:sz w:val="24"/>
          <w:szCs w:val="24"/>
        </w:rPr>
        <w:t xml:space="preserve">known address of the director or person or at the address of the director or person </w:t>
      </w:r>
      <w:r w:rsidR="00054F14" w:rsidRPr="00C55AA4">
        <w:rPr>
          <w:rFonts w:ascii="Times New Roman" w:hAnsi="Times New Roman" w:cs="Times New Roman"/>
          <w:sz w:val="24"/>
          <w:szCs w:val="24"/>
        </w:rPr>
        <w:t>i</w:t>
      </w:r>
      <w:r w:rsidR="0065711B">
        <w:rPr>
          <w:rFonts w:ascii="Times New Roman" w:hAnsi="Times New Roman" w:cs="Times New Roman"/>
          <w:sz w:val="24"/>
          <w:szCs w:val="24"/>
        </w:rPr>
        <w:t>n the corporate records</w:t>
      </w:r>
    </w:p>
    <w:p w:rsidR="00054F14" w:rsidRPr="00C55AA4" w:rsidRDefault="00054F14" w:rsidP="00952FA5">
      <w:pPr>
        <w:ind w:left="1440" w:hanging="720"/>
        <w:jc w:val="both"/>
        <w:rPr>
          <w:rFonts w:ascii="Times New Roman" w:hAnsi="Times New Roman" w:cs="Times New Roman"/>
          <w:sz w:val="24"/>
          <w:szCs w:val="24"/>
        </w:rPr>
      </w:pPr>
    </w:p>
    <w:p w:rsidR="00F86CED" w:rsidRPr="00C55AA4" w:rsidRDefault="00054F14" w:rsidP="00952FA5">
      <w:pPr>
        <w:jc w:val="both"/>
        <w:rPr>
          <w:rFonts w:ascii="Times New Roman" w:hAnsi="Times New Roman" w:cs="Times New Roman"/>
          <w:sz w:val="24"/>
          <w:szCs w:val="24"/>
        </w:rPr>
      </w:pPr>
      <w:r w:rsidRPr="00C55AA4">
        <w:rPr>
          <w:rFonts w:ascii="Times New Roman" w:hAnsi="Times New Roman" w:cs="Times New Roman"/>
          <w:sz w:val="24"/>
          <w:szCs w:val="24"/>
        </w:rPr>
        <w:t>(2</w:t>
      </w:r>
      <w:r w:rsidR="00F86CED" w:rsidRPr="00C55AA4">
        <w:rPr>
          <w:rFonts w:ascii="Times New Roman" w:hAnsi="Times New Roman" w:cs="Times New Roman"/>
          <w:sz w:val="24"/>
          <w:szCs w:val="24"/>
        </w:rPr>
        <w:t xml:space="preserve">) </w:t>
      </w:r>
      <w:r w:rsidRPr="00C55AA4">
        <w:rPr>
          <w:rFonts w:ascii="Times New Roman" w:hAnsi="Times New Roman" w:cs="Times New Roman"/>
          <w:sz w:val="24"/>
          <w:szCs w:val="24"/>
        </w:rPr>
        <w:tab/>
      </w:r>
      <w:r w:rsidR="00F86CED" w:rsidRPr="00C55AA4">
        <w:rPr>
          <w:rFonts w:ascii="Times New Roman" w:hAnsi="Times New Roman" w:cs="Times New Roman"/>
          <w:sz w:val="24"/>
          <w:szCs w:val="24"/>
        </w:rPr>
        <w:t>when communicated to the director or ot</w:t>
      </w:r>
      <w:r w:rsidR="0065711B">
        <w:rPr>
          <w:rFonts w:ascii="Times New Roman" w:hAnsi="Times New Roman" w:cs="Times New Roman"/>
          <w:sz w:val="24"/>
          <w:szCs w:val="24"/>
        </w:rPr>
        <w:t>her person orally</w:t>
      </w:r>
    </w:p>
    <w:p w:rsidR="00054F14" w:rsidRPr="00C55AA4" w:rsidRDefault="00054F14" w:rsidP="00952FA5">
      <w:pPr>
        <w:ind w:firstLine="720"/>
        <w:jc w:val="both"/>
        <w:rPr>
          <w:rFonts w:ascii="Times New Roman" w:hAnsi="Times New Roman" w:cs="Times New Roman"/>
          <w:sz w:val="24"/>
          <w:szCs w:val="24"/>
        </w:rPr>
      </w:pPr>
    </w:p>
    <w:p w:rsidR="00F86CED" w:rsidRPr="00C55AA4" w:rsidRDefault="00F86CED" w:rsidP="00952FA5">
      <w:pPr>
        <w:jc w:val="both"/>
        <w:rPr>
          <w:rFonts w:ascii="Times New Roman" w:hAnsi="Times New Roman" w:cs="Times New Roman"/>
          <w:sz w:val="24"/>
          <w:szCs w:val="24"/>
        </w:rPr>
      </w:pPr>
      <w:r w:rsidRPr="00C55AA4">
        <w:rPr>
          <w:rFonts w:ascii="Times New Roman" w:hAnsi="Times New Roman" w:cs="Times New Roman"/>
          <w:sz w:val="24"/>
          <w:szCs w:val="24"/>
        </w:rPr>
        <w:t xml:space="preserve">(3) </w:t>
      </w:r>
      <w:r w:rsidR="00054F14" w:rsidRPr="00C55AA4">
        <w:rPr>
          <w:rFonts w:ascii="Times New Roman" w:hAnsi="Times New Roman" w:cs="Times New Roman"/>
          <w:sz w:val="24"/>
          <w:szCs w:val="24"/>
        </w:rPr>
        <w:tab/>
      </w:r>
      <w:r w:rsidRPr="00C55AA4">
        <w:rPr>
          <w:rFonts w:ascii="Times New Roman" w:hAnsi="Times New Roman" w:cs="Times New Roman"/>
          <w:sz w:val="24"/>
          <w:szCs w:val="24"/>
        </w:rPr>
        <w:t xml:space="preserve">when handed </w:t>
      </w:r>
      <w:r w:rsidR="0065711B">
        <w:rPr>
          <w:rFonts w:ascii="Times New Roman" w:hAnsi="Times New Roman" w:cs="Times New Roman"/>
          <w:sz w:val="24"/>
          <w:szCs w:val="24"/>
        </w:rPr>
        <w:t>to the director or other person</w:t>
      </w:r>
    </w:p>
    <w:p w:rsidR="00054F14" w:rsidRPr="00C55AA4" w:rsidRDefault="00054F14" w:rsidP="00952FA5">
      <w:pPr>
        <w:ind w:firstLine="720"/>
        <w:jc w:val="both"/>
        <w:rPr>
          <w:rFonts w:ascii="Times New Roman" w:hAnsi="Times New Roman" w:cs="Times New Roman"/>
          <w:sz w:val="24"/>
          <w:szCs w:val="24"/>
        </w:rPr>
      </w:pPr>
    </w:p>
    <w:p w:rsidR="00F86CED" w:rsidRPr="00C55AA4" w:rsidRDefault="00F86CED"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(4) </w:t>
      </w:r>
      <w:r w:rsidR="00054F14" w:rsidRPr="00C55AA4">
        <w:rPr>
          <w:rFonts w:ascii="Times New Roman" w:hAnsi="Times New Roman" w:cs="Times New Roman"/>
          <w:sz w:val="24"/>
          <w:szCs w:val="24"/>
        </w:rPr>
        <w:tab/>
      </w:r>
      <w:r w:rsidRPr="00C55AA4">
        <w:rPr>
          <w:rFonts w:ascii="Times New Roman" w:hAnsi="Times New Roman" w:cs="Times New Roman"/>
          <w:sz w:val="24"/>
          <w:szCs w:val="24"/>
        </w:rPr>
        <w:t>when left at the office of the director or other person with a clerk or other</w:t>
      </w:r>
      <w:r w:rsidR="0065711B">
        <w:rPr>
          <w:rFonts w:ascii="Times New Roman" w:hAnsi="Times New Roman" w:cs="Times New Roman"/>
          <w:sz w:val="24"/>
          <w:szCs w:val="24"/>
        </w:rPr>
        <w:t xml:space="preserve"> person in charge of the office</w:t>
      </w:r>
      <w:r w:rsidRPr="00C55AA4">
        <w:rPr>
          <w:rFonts w:ascii="Times New Roman" w:hAnsi="Times New Roman" w:cs="Times New Roman"/>
          <w:sz w:val="24"/>
          <w:szCs w:val="24"/>
        </w:rPr>
        <w:t xml:space="preserve"> </w:t>
      </w:r>
      <w:r w:rsidR="0065711B">
        <w:rPr>
          <w:rFonts w:ascii="Times New Roman" w:hAnsi="Times New Roman" w:cs="Times New Roman"/>
          <w:sz w:val="24"/>
          <w:szCs w:val="24"/>
        </w:rPr>
        <w:t>or if there is no one in charge</w:t>
      </w:r>
      <w:r w:rsidRPr="00C55AA4">
        <w:rPr>
          <w:rFonts w:ascii="Times New Roman" w:hAnsi="Times New Roman" w:cs="Times New Roman"/>
          <w:sz w:val="24"/>
          <w:szCs w:val="24"/>
        </w:rPr>
        <w:t xml:space="preserve"> when left in a conspicuous place in t</w:t>
      </w:r>
      <w:r w:rsidR="0065711B">
        <w:rPr>
          <w:rFonts w:ascii="Times New Roman" w:hAnsi="Times New Roman" w:cs="Times New Roman"/>
          <w:sz w:val="24"/>
          <w:szCs w:val="24"/>
        </w:rPr>
        <w:t>he office</w:t>
      </w:r>
    </w:p>
    <w:p w:rsidR="00221438" w:rsidRDefault="00221438" w:rsidP="00952FA5">
      <w:pPr>
        <w:ind w:left="720" w:hanging="720"/>
        <w:jc w:val="both"/>
        <w:rPr>
          <w:rFonts w:ascii="Times New Roman" w:hAnsi="Times New Roman" w:cs="Times New Roman"/>
          <w:sz w:val="24"/>
          <w:szCs w:val="24"/>
        </w:rPr>
      </w:pPr>
    </w:p>
    <w:p w:rsidR="00F86CED" w:rsidRPr="00C55AA4" w:rsidRDefault="00F86CED"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lastRenderedPageBreak/>
        <w:t xml:space="preserve">(5) </w:t>
      </w:r>
      <w:r w:rsidR="00054F14" w:rsidRPr="00C55AA4">
        <w:rPr>
          <w:rFonts w:ascii="Times New Roman" w:hAnsi="Times New Roman" w:cs="Times New Roman"/>
          <w:sz w:val="24"/>
          <w:szCs w:val="24"/>
        </w:rPr>
        <w:tab/>
      </w:r>
      <w:r w:rsidRPr="00C55AA4">
        <w:rPr>
          <w:rFonts w:ascii="Times New Roman" w:hAnsi="Times New Roman" w:cs="Times New Roman"/>
          <w:sz w:val="24"/>
          <w:szCs w:val="24"/>
        </w:rPr>
        <w:t xml:space="preserve">if the office of the director or other person is </w:t>
      </w:r>
      <w:r w:rsidR="0065711B">
        <w:rPr>
          <w:rFonts w:ascii="Times New Roman" w:hAnsi="Times New Roman" w:cs="Times New Roman"/>
          <w:sz w:val="24"/>
          <w:szCs w:val="24"/>
        </w:rPr>
        <w:t>closed or if there is no office</w:t>
      </w:r>
      <w:r w:rsidRPr="00C55AA4">
        <w:rPr>
          <w:rFonts w:ascii="Times New Roman" w:hAnsi="Times New Roman" w:cs="Times New Roman"/>
          <w:sz w:val="24"/>
          <w:szCs w:val="24"/>
        </w:rPr>
        <w:t xml:space="preserve"> when left at the dwelling or usual place of abode of the director or other person with a person of suitable age and discretion residing in the house</w:t>
      </w:r>
    </w:p>
    <w:p w:rsidR="00B314AC" w:rsidRPr="00C55AA4" w:rsidRDefault="00B314AC" w:rsidP="00952FA5">
      <w:pPr>
        <w:jc w:val="both"/>
        <w:rPr>
          <w:rFonts w:ascii="Times New Roman" w:hAnsi="Times New Roman" w:cs="Times New Roman"/>
          <w:sz w:val="24"/>
          <w:szCs w:val="24"/>
        </w:rPr>
      </w:pPr>
    </w:p>
    <w:p w:rsidR="00F86CED" w:rsidRPr="00C55AA4" w:rsidRDefault="00F86CED"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(6) </w:t>
      </w:r>
      <w:r w:rsidR="00054F14" w:rsidRPr="00C55AA4">
        <w:rPr>
          <w:rFonts w:ascii="Times New Roman" w:hAnsi="Times New Roman" w:cs="Times New Roman"/>
          <w:sz w:val="24"/>
          <w:szCs w:val="24"/>
        </w:rPr>
        <w:tab/>
      </w:r>
      <w:r w:rsidRPr="00C55AA4">
        <w:rPr>
          <w:rFonts w:ascii="Times New Roman" w:hAnsi="Times New Roman" w:cs="Times New Roman"/>
          <w:sz w:val="24"/>
          <w:szCs w:val="24"/>
        </w:rPr>
        <w:t>when communicated to the director or o</w:t>
      </w:r>
      <w:r w:rsidR="0065711B">
        <w:rPr>
          <w:rFonts w:ascii="Times New Roman" w:hAnsi="Times New Roman" w:cs="Times New Roman"/>
          <w:sz w:val="24"/>
          <w:szCs w:val="24"/>
        </w:rPr>
        <w:t>ther person by facsimile, email or other electronic means at a facsimile number or e</w:t>
      </w:r>
      <w:r w:rsidRPr="00C55AA4">
        <w:rPr>
          <w:rFonts w:ascii="Times New Roman" w:hAnsi="Times New Roman" w:cs="Times New Roman"/>
          <w:sz w:val="24"/>
          <w:szCs w:val="24"/>
        </w:rPr>
        <w:t>mail address designated by the</w:t>
      </w:r>
      <w:r w:rsidR="00054F14" w:rsidRPr="00C55AA4">
        <w:rPr>
          <w:rFonts w:ascii="Times New Roman" w:hAnsi="Times New Roman" w:cs="Times New Roman"/>
          <w:sz w:val="24"/>
          <w:szCs w:val="24"/>
        </w:rPr>
        <w:t xml:space="preserve"> </w:t>
      </w:r>
      <w:r w:rsidRPr="00C55AA4">
        <w:rPr>
          <w:rFonts w:ascii="Times New Roman" w:hAnsi="Times New Roman" w:cs="Times New Roman"/>
          <w:sz w:val="24"/>
          <w:szCs w:val="24"/>
        </w:rPr>
        <w:t>director or other person</w:t>
      </w:r>
    </w:p>
    <w:p w:rsidR="00054F14" w:rsidRPr="00C55AA4" w:rsidRDefault="00054F14" w:rsidP="00952FA5">
      <w:pPr>
        <w:ind w:left="1440" w:hanging="720"/>
        <w:jc w:val="both"/>
        <w:rPr>
          <w:rFonts w:ascii="Times New Roman" w:hAnsi="Times New Roman" w:cs="Times New Roman"/>
          <w:sz w:val="24"/>
          <w:szCs w:val="24"/>
        </w:rPr>
      </w:pPr>
    </w:p>
    <w:p w:rsidR="00F86CED" w:rsidRPr="00C55AA4" w:rsidRDefault="00F86CED" w:rsidP="00952FA5">
      <w:pPr>
        <w:ind w:left="72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(7) </w:t>
      </w:r>
      <w:r w:rsidR="00054F14" w:rsidRPr="00C55AA4">
        <w:rPr>
          <w:rFonts w:ascii="Times New Roman" w:hAnsi="Times New Roman" w:cs="Times New Roman"/>
          <w:sz w:val="24"/>
          <w:szCs w:val="24"/>
        </w:rPr>
        <w:tab/>
      </w:r>
      <w:r w:rsidRPr="00C55AA4">
        <w:rPr>
          <w:rFonts w:ascii="Times New Roman" w:hAnsi="Times New Roman" w:cs="Times New Roman"/>
          <w:sz w:val="24"/>
          <w:szCs w:val="24"/>
        </w:rPr>
        <w:t>when the method is fair and reasonable</w:t>
      </w:r>
      <w:r w:rsidR="00054F14" w:rsidRPr="00C55AA4">
        <w:rPr>
          <w:rFonts w:ascii="Times New Roman" w:hAnsi="Times New Roman" w:cs="Times New Roman"/>
          <w:sz w:val="24"/>
          <w:szCs w:val="24"/>
        </w:rPr>
        <w:t xml:space="preserve"> when all the circumstances are </w:t>
      </w:r>
      <w:r w:rsidR="0065711B">
        <w:rPr>
          <w:rFonts w:ascii="Times New Roman" w:hAnsi="Times New Roman" w:cs="Times New Roman"/>
          <w:sz w:val="24"/>
          <w:szCs w:val="24"/>
        </w:rPr>
        <w:t>considered</w:t>
      </w:r>
    </w:p>
    <w:p w:rsidR="00221438" w:rsidRDefault="00221438" w:rsidP="00221438">
      <w:pPr>
        <w:jc w:val="both"/>
        <w:rPr>
          <w:rFonts w:ascii="Times New Roman" w:hAnsi="Times New Roman" w:cs="Times New Roman"/>
          <w:sz w:val="24"/>
          <w:szCs w:val="24"/>
        </w:rPr>
      </w:pPr>
    </w:p>
    <w:p w:rsidR="00F86CED" w:rsidRPr="00C55AA4" w:rsidRDefault="00F86CED" w:rsidP="00221438">
      <w:pPr>
        <w:jc w:val="both"/>
        <w:rPr>
          <w:rFonts w:ascii="Times New Roman" w:hAnsi="Times New Roman" w:cs="Times New Roman"/>
          <w:sz w:val="24"/>
          <w:szCs w:val="24"/>
        </w:rPr>
      </w:pPr>
      <w:r w:rsidRPr="00C55AA4">
        <w:rPr>
          <w:rFonts w:ascii="Times New Roman" w:hAnsi="Times New Roman" w:cs="Times New Roman"/>
          <w:sz w:val="24"/>
          <w:szCs w:val="24"/>
        </w:rPr>
        <w:t>Notice by mail is given when deposited in the United States mail with sufficient postage. Notice is considered received when it is given.</w:t>
      </w:r>
    </w:p>
    <w:p w:rsidR="00054F14" w:rsidRPr="00C55AA4" w:rsidRDefault="00054F14" w:rsidP="00952FA5">
      <w:pPr>
        <w:jc w:val="both"/>
        <w:rPr>
          <w:rFonts w:ascii="Times New Roman" w:hAnsi="Times New Roman" w:cs="Times New Roman"/>
          <w:sz w:val="24"/>
          <w:szCs w:val="24"/>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F86CED" w:rsidRPr="00C55AA4">
        <w:rPr>
          <w:rFonts w:ascii="Times New Roman" w:hAnsi="Times New Roman" w:cs="Times New Roman"/>
          <w:sz w:val="24"/>
          <w:szCs w:val="24"/>
          <w:u w:val="single"/>
        </w:rPr>
        <w:t>.17</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Waiver of Notice</w:t>
      </w:r>
      <w:r w:rsidR="00F86CED" w:rsidRPr="00C55AA4">
        <w:rPr>
          <w:rFonts w:ascii="Times New Roman" w:hAnsi="Times New Roman" w:cs="Times New Roman"/>
          <w:sz w:val="24"/>
          <w:szCs w:val="24"/>
        </w:rPr>
        <w:t>. Any director may execute a written waiver of notice of any meeting required to be given by statute or by any provision of these Bylaws before, at or</w:t>
      </w:r>
      <w:r w:rsidR="00FD2B56" w:rsidRPr="00C55AA4">
        <w:rPr>
          <w:rFonts w:ascii="Times New Roman" w:hAnsi="Times New Roman" w:cs="Times New Roman"/>
          <w:sz w:val="24"/>
          <w:szCs w:val="24"/>
        </w:rPr>
        <w:t xml:space="preserve"> </w:t>
      </w:r>
      <w:r w:rsidR="0065711B">
        <w:rPr>
          <w:rFonts w:ascii="Times New Roman" w:hAnsi="Times New Roman" w:cs="Times New Roman"/>
          <w:sz w:val="24"/>
          <w:szCs w:val="24"/>
        </w:rPr>
        <w:t>after that meeting</w:t>
      </w:r>
      <w:r w:rsidR="00F86CED" w:rsidRPr="00C55AA4">
        <w:rPr>
          <w:rFonts w:ascii="Times New Roman" w:hAnsi="Times New Roman" w:cs="Times New Roman"/>
          <w:sz w:val="24"/>
          <w:szCs w:val="24"/>
        </w:rPr>
        <w:t xml:space="preserve"> and such waiver when signed and filed as hereinafter provided shall be equivalent to notice. Such waiver sh</w:t>
      </w:r>
      <w:r w:rsidR="0065711B">
        <w:rPr>
          <w:rFonts w:ascii="Times New Roman" w:hAnsi="Times New Roman" w:cs="Times New Roman"/>
          <w:sz w:val="24"/>
          <w:szCs w:val="24"/>
        </w:rPr>
        <w:t>all be filed with the Secretary</w:t>
      </w:r>
      <w:r w:rsidR="00F86CED" w:rsidRPr="00C55AA4">
        <w:rPr>
          <w:rFonts w:ascii="Times New Roman" w:hAnsi="Times New Roman" w:cs="Times New Roman"/>
          <w:sz w:val="24"/>
          <w:szCs w:val="24"/>
        </w:rPr>
        <w:t xml:space="preserve"> who shall enter it upon the minutes or other records of that meeting. Appearance at a meeting by a director shall be de</w:t>
      </w:r>
      <w:r w:rsidR="0065711B">
        <w:rPr>
          <w:rFonts w:ascii="Times New Roman" w:hAnsi="Times New Roman" w:cs="Times New Roman"/>
          <w:sz w:val="24"/>
          <w:szCs w:val="24"/>
        </w:rPr>
        <w:t>emed a waiver of notice thereof</w:t>
      </w:r>
      <w:r w:rsidR="00F86CED" w:rsidRPr="00C55AA4">
        <w:rPr>
          <w:rFonts w:ascii="Times New Roman" w:hAnsi="Times New Roman" w:cs="Times New Roman"/>
          <w:sz w:val="24"/>
          <w:szCs w:val="24"/>
        </w:rPr>
        <w:t xml:space="preserve"> unless the appearance is solely for the purpose of asserting the illegality of the meeting.</w:t>
      </w:r>
    </w:p>
    <w:p w:rsidR="00FD2B56" w:rsidRPr="00C55AA4" w:rsidRDefault="00FD2B56" w:rsidP="00952FA5">
      <w:pPr>
        <w:ind w:firstLine="720"/>
        <w:jc w:val="both"/>
        <w:rPr>
          <w:rFonts w:ascii="Times New Roman" w:hAnsi="Times New Roman" w:cs="Times New Roman"/>
          <w:sz w:val="24"/>
          <w:szCs w:val="24"/>
          <w:u w:val="single"/>
        </w:rPr>
      </w:pPr>
    </w:p>
    <w:p w:rsidR="00F86CED" w:rsidRPr="00C55AA4" w:rsidRDefault="002231C9"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w:t>
      </w:r>
      <w:r w:rsidR="00F86CED" w:rsidRPr="00C55AA4">
        <w:rPr>
          <w:rFonts w:ascii="Times New Roman" w:hAnsi="Times New Roman" w:cs="Times New Roman"/>
          <w:sz w:val="24"/>
          <w:szCs w:val="24"/>
          <w:u w:val="single"/>
        </w:rPr>
        <w:t>.18</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Payment of Directors</w:t>
      </w:r>
      <w:r w:rsidR="00F86CED" w:rsidRPr="00C55AA4">
        <w:rPr>
          <w:rFonts w:ascii="Times New Roman" w:hAnsi="Times New Roman" w:cs="Times New Roman"/>
          <w:sz w:val="24"/>
          <w:szCs w:val="24"/>
        </w:rPr>
        <w:t>. Directors shall not be compensate</w:t>
      </w:r>
      <w:r w:rsidR="0065711B">
        <w:rPr>
          <w:rFonts w:ascii="Times New Roman" w:hAnsi="Times New Roman" w:cs="Times New Roman"/>
          <w:sz w:val="24"/>
          <w:szCs w:val="24"/>
        </w:rPr>
        <w:t>d for their duties as directors</w:t>
      </w:r>
      <w:r w:rsidR="00F86CED" w:rsidRPr="00C55AA4">
        <w:rPr>
          <w:rFonts w:ascii="Times New Roman" w:hAnsi="Times New Roman" w:cs="Times New Roman"/>
          <w:sz w:val="24"/>
          <w:szCs w:val="24"/>
        </w:rPr>
        <w:t xml:space="preserve"> except that a director may receive a salary for his</w:t>
      </w:r>
      <w:r w:rsidR="0065711B">
        <w:rPr>
          <w:rFonts w:ascii="Times New Roman" w:hAnsi="Times New Roman" w:cs="Times New Roman"/>
          <w:sz w:val="24"/>
          <w:szCs w:val="24"/>
        </w:rPr>
        <w:t xml:space="preserve"> or her services as an employee</w:t>
      </w:r>
      <w:r w:rsidR="00F86CED" w:rsidRPr="00C55AA4">
        <w:rPr>
          <w:rFonts w:ascii="Times New Roman" w:hAnsi="Times New Roman" w:cs="Times New Roman"/>
          <w:sz w:val="24"/>
          <w:szCs w:val="24"/>
        </w:rPr>
        <w:t xml:space="preserve"> and directors may be reimbursed for expenses incurred on behalf of the corporation.</w:t>
      </w:r>
    </w:p>
    <w:p w:rsidR="00B20A37" w:rsidRPr="00C55AA4" w:rsidRDefault="00B20A37" w:rsidP="00952FA5">
      <w:pPr>
        <w:jc w:val="both"/>
        <w:rPr>
          <w:rFonts w:ascii="Times New Roman" w:hAnsi="Times New Roman" w:cs="Times New Roman"/>
          <w:sz w:val="24"/>
          <w:szCs w:val="24"/>
        </w:rPr>
      </w:pPr>
    </w:p>
    <w:p w:rsidR="00B20A37" w:rsidRPr="00C55AA4" w:rsidRDefault="00B20A37"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2.19</w:t>
      </w:r>
      <w:r w:rsidRPr="00C55AA4">
        <w:rPr>
          <w:rFonts w:ascii="Times New Roman" w:hAnsi="Times New Roman" w:cs="Times New Roman"/>
          <w:sz w:val="24"/>
          <w:szCs w:val="24"/>
        </w:rPr>
        <w:t xml:space="preserve">. </w:t>
      </w:r>
      <w:r w:rsidRPr="00C55AA4">
        <w:rPr>
          <w:rFonts w:ascii="Times New Roman" w:hAnsi="Times New Roman" w:cs="Times New Roman"/>
          <w:sz w:val="24"/>
          <w:szCs w:val="24"/>
          <w:u w:val="single"/>
        </w:rPr>
        <w:t>Qualifications</w:t>
      </w:r>
      <w:r w:rsidRPr="00C55AA4">
        <w:rPr>
          <w:rFonts w:ascii="Times New Roman" w:hAnsi="Times New Roman" w:cs="Times New Roman"/>
          <w:sz w:val="24"/>
          <w:szCs w:val="24"/>
        </w:rPr>
        <w:t xml:space="preserve">. </w:t>
      </w:r>
      <w:r w:rsidR="000403E6" w:rsidRPr="00C55AA4">
        <w:rPr>
          <w:rFonts w:ascii="Times New Roman" w:hAnsi="Times New Roman" w:cs="Times New Roman"/>
          <w:sz w:val="24"/>
          <w:szCs w:val="24"/>
        </w:rPr>
        <w:t>Directors shall be of the age of majority in this state.</w:t>
      </w:r>
    </w:p>
    <w:p w:rsidR="00053484" w:rsidRPr="00C55AA4" w:rsidRDefault="00053484" w:rsidP="00952FA5">
      <w:pPr>
        <w:jc w:val="both"/>
        <w:rPr>
          <w:rFonts w:ascii="Times New Roman" w:hAnsi="Times New Roman" w:cs="Times New Roman"/>
          <w:b/>
          <w:sz w:val="24"/>
          <w:szCs w:val="24"/>
        </w:rPr>
      </w:pPr>
    </w:p>
    <w:p w:rsidR="00C061A3" w:rsidRPr="00C55AA4" w:rsidRDefault="004277D0" w:rsidP="00952FA5">
      <w:pPr>
        <w:jc w:val="center"/>
        <w:rPr>
          <w:rFonts w:ascii="Times New Roman" w:hAnsi="Times New Roman" w:cs="Times New Roman"/>
          <w:b/>
          <w:sz w:val="24"/>
          <w:szCs w:val="24"/>
        </w:rPr>
      </w:pPr>
      <w:r w:rsidRPr="00C55AA4">
        <w:rPr>
          <w:rFonts w:ascii="Times New Roman" w:hAnsi="Times New Roman" w:cs="Times New Roman"/>
          <w:b/>
          <w:sz w:val="24"/>
          <w:szCs w:val="24"/>
        </w:rPr>
        <w:t>ARTICLE III</w:t>
      </w:r>
    </w:p>
    <w:p w:rsidR="00F86CED" w:rsidRPr="00C55AA4" w:rsidRDefault="00F86CED" w:rsidP="00952FA5">
      <w:pPr>
        <w:jc w:val="center"/>
        <w:rPr>
          <w:rFonts w:ascii="Times New Roman" w:hAnsi="Times New Roman" w:cs="Times New Roman"/>
          <w:b/>
          <w:sz w:val="24"/>
          <w:szCs w:val="24"/>
          <w:u w:val="single"/>
        </w:rPr>
      </w:pPr>
      <w:r w:rsidRPr="00C55AA4">
        <w:rPr>
          <w:rFonts w:ascii="Times New Roman" w:hAnsi="Times New Roman" w:cs="Times New Roman"/>
          <w:b/>
          <w:sz w:val="24"/>
          <w:szCs w:val="24"/>
          <w:u w:val="single"/>
        </w:rPr>
        <w:t>OFFICERS</w:t>
      </w:r>
    </w:p>
    <w:p w:rsidR="00C061A3" w:rsidRPr="00C55AA4" w:rsidRDefault="00C061A3" w:rsidP="00952FA5">
      <w:pPr>
        <w:jc w:val="both"/>
        <w:rPr>
          <w:rFonts w:ascii="Times New Roman" w:hAnsi="Times New Roman" w:cs="Times New Roman"/>
          <w:sz w:val="24"/>
          <w:szCs w:val="24"/>
          <w:u w:val="single"/>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.1</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Officers</w:t>
      </w:r>
      <w:r w:rsidR="00F86CED" w:rsidRPr="00C55AA4">
        <w:rPr>
          <w:rFonts w:ascii="Times New Roman" w:hAnsi="Times New Roman" w:cs="Times New Roman"/>
          <w:sz w:val="24"/>
          <w:szCs w:val="24"/>
        </w:rPr>
        <w:t>. The officers of the corporation shall</w:t>
      </w:r>
      <w:r w:rsidR="009F172D" w:rsidRPr="00C55AA4">
        <w:rPr>
          <w:rFonts w:ascii="Times New Roman" w:hAnsi="Times New Roman" w:cs="Times New Roman"/>
          <w:sz w:val="24"/>
          <w:szCs w:val="24"/>
        </w:rPr>
        <w:t xml:space="preserve"> be a President, a Secretary, a </w:t>
      </w:r>
      <w:r w:rsidR="005D1B08">
        <w:rPr>
          <w:rFonts w:ascii="Times New Roman" w:hAnsi="Times New Roman" w:cs="Times New Roman"/>
          <w:sz w:val="24"/>
          <w:szCs w:val="24"/>
        </w:rPr>
        <w:t>Treasurer</w:t>
      </w:r>
      <w:r w:rsidR="00F86CED" w:rsidRPr="00C55AA4">
        <w:rPr>
          <w:rFonts w:ascii="Times New Roman" w:hAnsi="Times New Roman" w:cs="Times New Roman"/>
          <w:sz w:val="24"/>
          <w:szCs w:val="24"/>
        </w:rPr>
        <w:t xml:space="preserve"> and such other officers as the Board of Directors </w:t>
      </w:r>
      <w:r w:rsidR="005D1B08">
        <w:rPr>
          <w:rFonts w:ascii="Times New Roman" w:hAnsi="Times New Roman" w:cs="Times New Roman"/>
          <w:sz w:val="24"/>
          <w:szCs w:val="24"/>
        </w:rPr>
        <w:t>may,</w:t>
      </w:r>
      <w:r w:rsidR="00F86CED" w:rsidRPr="00C55AA4">
        <w:rPr>
          <w:rFonts w:ascii="Times New Roman" w:hAnsi="Times New Roman" w:cs="Times New Roman"/>
          <w:sz w:val="24"/>
          <w:szCs w:val="24"/>
        </w:rPr>
        <w:t xml:space="preserve"> from</w:t>
      </w:r>
      <w:r w:rsidR="00FD2B56" w:rsidRPr="00C55AA4">
        <w:rPr>
          <w:rFonts w:ascii="Times New Roman" w:hAnsi="Times New Roman" w:cs="Times New Roman"/>
          <w:sz w:val="24"/>
          <w:szCs w:val="24"/>
        </w:rPr>
        <w:t xml:space="preserve"> </w:t>
      </w:r>
      <w:r w:rsidR="005D1B08">
        <w:rPr>
          <w:rFonts w:ascii="Times New Roman" w:hAnsi="Times New Roman" w:cs="Times New Roman"/>
          <w:sz w:val="24"/>
          <w:szCs w:val="24"/>
        </w:rPr>
        <w:t>time to time,</w:t>
      </w:r>
      <w:r w:rsidR="00F86CED" w:rsidRPr="00C55AA4">
        <w:rPr>
          <w:rFonts w:ascii="Times New Roman" w:hAnsi="Times New Roman" w:cs="Times New Roman"/>
          <w:sz w:val="24"/>
          <w:szCs w:val="24"/>
        </w:rPr>
        <w:t xml:space="preserve"> appoint.</w:t>
      </w:r>
    </w:p>
    <w:p w:rsidR="00054F14" w:rsidRPr="00C55AA4" w:rsidRDefault="00054F14" w:rsidP="00952FA5">
      <w:pPr>
        <w:ind w:firstLine="720"/>
        <w:jc w:val="both"/>
        <w:rPr>
          <w:rFonts w:ascii="Times New Roman" w:hAnsi="Times New Roman" w:cs="Times New Roman"/>
          <w:sz w:val="24"/>
          <w:szCs w:val="24"/>
          <w:u w:val="single"/>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C061A3" w:rsidRPr="00C55AA4">
        <w:rPr>
          <w:rFonts w:ascii="Times New Roman" w:hAnsi="Times New Roman" w:cs="Times New Roman"/>
          <w:sz w:val="24"/>
          <w:szCs w:val="24"/>
          <w:u w:val="single"/>
        </w:rPr>
        <w:t>.2</w:t>
      </w:r>
      <w:r w:rsidR="00C061A3" w:rsidRPr="00C55AA4">
        <w:rPr>
          <w:rFonts w:ascii="Times New Roman" w:hAnsi="Times New Roman" w:cs="Times New Roman"/>
          <w:sz w:val="24"/>
          <w:szCs w:val="24"/>
        </w:rPr>
        <w:t>.</w:t>
      </w:r>
      <w:r w:rsidR="00952FA5"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Duties of Officers</w:t>
      </w:r>
      <w:r w:rsidR="00054F14"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rPr>
        <w:t>The duties of the officers of this corporation shall be</w:t>
      </w:r>
      <w:r w:rsidR="00B314AC" w:rsidRPr="00C55AA4">
        <w:rPr>
          <w:rFonts w:ascii="Times New Roman" w:hAnsi="Times New Roman" w:cs="Times New Roman"/>
          <w:sz w:val="24"/>
          <w:szCs w:val="24"/>
        </w:rPr>
        <w:t xml:space="preserve"> as follows:</w:t>
      </w:r>
      <w:r w:rsidR="00054F14" w:rsidRPr="00C55AA4">
        <w:rPr>
          <w:rFonts w:ascii="Times New Roman" w:hAnsi="Times New Roman" w:cs="Times New Roman"/>
          <w:sz w:val="24"/>
          <w:szCs w:val="24"/>
        </w:rPr>
        <w:t xml:space="preserve"> </w:t>
      </w:r>
    </w:p>
    <w:p w:rsidR="00E15EA5" w:rsidRPr="00C55AA4" w:rsidRDefault="00E15EA5" w:rsidP="00952FA5">
      <w:pPr>
        <w:jc w:val="both"/>
        <w:rPr>
          <w:rFonts w:ascii="Times New Roman" w:hAnsi="Times New Roman" w:cs="Times New Roman"/>
          <w:sz w:val="24"/>
          <w:szCs w:val="24"/>
        </w:rPr>
      </w:pPr>
    </w:p>
    <w:p w:rsidR="00E15EA5" w:rsidRPr="00C55AA4" w:rsidRDefault="00E15EA5" w:rsidP="00952FA5">
      <w:pPr>
        <w:jc w:val="both"/>
        <w:rPr>
          <w:rFonts w:ascii="Times New Roman" w:hAnsi="Times New Roman" w:cs="Times New Roman"/>
          <w:sz w:val="24"/>
          <w:szCs w:val="24"/>
        </w:rPr>
      </w:pPr>
      <w:r w:rsidRPr="00C55AA4">
        <w:rPr>
          <w:rFonts w:ascii="Times New Roman" w:hAnsi="Times New Roman" w:cs="Times New Roman"/>
          <w:sz w:val="24"/>
          <w:szCs w:val="24"/>
        </w:rPr>
        <w:t xml:space="preserve">Section 3.3  Officer Terms are one year. </w:t>
      </w:r>
    </w:p>
    <w:p w:rsidR="00054F14" w:rsidRPr="00C55AA4" w:rsidRDefault="00054F14" w:rsidP="00952FA5">
      <w:pPr>
        <w:ind w:firstLine="720"/>
        <w:jc w:val="both"/>
        <w:rPr>
          <w:rFonts w:ascii="Times New Roman" w:hAnsi="Times New Roman" w:cs="Times New Roman"/>
          <w:sz w:val="24"/>
          <w:szCs w:val="24"/>
          <w:u w:val="single"/>
        </w:rPr>
      </w:pPr>
    </w:p>
    <w:p w:rsidR="00F86CED" w:rsidRPr="00C55AA4" w:rsidRDefault="004277D0" w:rsidP="00B628FB">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C061A3" w:rsidRPr="00C55AA4">
        <w:rPr>
          <w:rFonts w:ascii="Times New Roman" w:hAnsi="Times New Roman" w:cs="Times New Roman"/>
          <w:sz w:val="24"/>
          <w:szCs w:val="24"/>
          <w:u w:val="single"/>
        </w:rPr>
        <w:t>.2.</w:t>
      </w:r>
      <w:r w:rsidR="00F86CED" w:rsidRPr="00C55AA4">
        <w:rPr>
          <w:rFonts w:ascii="Times New Roman" w:hAnsi="Times New Roman" w:cs="Times New Roman"/>
          <w:sz w:val="24"/>
          <w:szCs w:val="24"/>
          <w:u w:val="single"/>
        </w:rPr>
        <w:t>1</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President</w:t>
      </w:r>
      <w:r w:rsidR="00F86CED" w:rsidRPr="00C55AA4">
        <w:rPr>
          <w:rFonts w:ascii="Times New Roman" w:hAnsi="Times New Roman" w:cs="Times New Roman"/>
          <w:sz w:val="24"/>
          <w:szCs w:val="24"/>
        </w:rPr>
        <w:t>. The President shall preside at all meetings of the Board of Directors a</w:t>
      </w:r>
      <w:r w:rsidR="005D1B08">
        <w:rPr>
          <w:rFonts w:ascii="Times New Roman" w:hAnsi="Times New Roman" w:cs="Times New Roman"/>
          <w:sz w:val="24"/>
          <w:szCs w:val="24"/>
        </w:rPr>
        <w:t>nd</w:t>
      </w:r>
      <w:r w:rsidR="00F86CED" w:rsidRPr="00C55AA4">
        <w:rPr>
          <w:rFonts w:ascii="Times New Roman" w:hAnsi="Times New Roman" w:cs="Times New Roman"/>
          <w:sz w:val="24"/>
          <w:szCs w:val="24"/>
        </w:rPr>
        <w:t xml:space="preserve"> shall oversee the long term goals and purposes of the corporation. The President shall be the chief executive officer of the corporation, s</w:t>
      </w:r>
      <w:r w:rsidR="005D1B08">
        <w:rPr>
          <w:rFonts w:ascii="Times New Roman" w:hAnsi="Times New Roman" w:cs="Times New Roman"/>
          <w:sz w:val="24"/>
          <w:szCs w:val="24"/>
        </w:rPr>
        <w:t>hall be responsible for the day-to-</w:t>
      </w:r>
      <w:r w:rsidR="00F86CED" w:rsidRPr="00C55AA4">
        <w:rPr>
          <w:rFonts w:ascii="Times New Roman" w:hAnsi="Times New Roman" w:cs="Times New Roman"/>
          <w:sz w:val="24"/>
          <w:szCs w:val="24"/>
        </w:rPr>
        <w:t>da</w:t>
      </w:r>
      <w:r w:rsidR="005D1B08">
        <w:rPr>
          <w:rFonts w:ascii="Times New Roman" w:hAnsi="Times New Roman" w:cs="Times New Roman"/>
          <w:sz w:val="24"/>
          <w:szCs w:val="24"/>
        </w:rPr>
        <w:t>y operations of the corporation</w:t>
      </w:r>
      <w:r w:rsidR="00F86CED" w:rsidRPr="00C55AA4">
        <w:rPr>
          <w:rFonts w:ascii="Times New Roman" w:hAnsi="Times New Roman" w:cs="Times New Roman"/>
          <w:sz w:val="24"/>
          <w:szCs w:val="24"/>
        </w:rPr>
        <w:t xml:space="preserve"> and shall have all of the powers and duties normally belonging to the Pre</w:t>
      </w:r>
      <w:r w:rsidR="005D1B08">
        <w:rPr>
          <w:rFonts w:ascii="Times New Roman" w:hAnsi="Times New Roman" w:cs="Times New Roman"/>
          <w:sz w:val="24"/>
          <w:szCs w:val="24"/>
        </w:rPr>
        <w:t>sident, Chief Executive Officer</w:t>
      </w:r>
      <w:r w:rsidR="00F86CED" w:rsidRPr="00C55AA4">
        <w:rPr>
          <w:rFonts w:ascii="Times New Roman" w:hAnsi="Times New Roman" w:cs="Times New Roman"/>
          <w:sz w:val="24"/>
          <w:szCs w:val="24"/>
        </w:rPr>
        <w:t xml:space="preserve"> or Executive Director of a Minnesota nonprofit corporation. He or she shall also perform such other duties as may be determined from time to time by the Board of Directors.</w:t>
      </w:r>
    </w:p>
    <w:p w:rsidR="00054F14" w:rsidRPr="00C55AA4" w:rsidRDefault="00054F14" w:rsidP="00952FA5">
      <w:pPr>
        <w:ind w:firstLine="720"/>
        <w:jc w:val="both"/>
        <w:rPr>
          <w:rFonts w:ascii="Times New Roman" w:hAnsi="Times New Roman" w:cs="Times New Roman"/>
          <w:sz w:val="24"/>
          <w:szCs w:val="24"/>
          <w:u w:val="single"/>
        </w:rPr>
      </w:pPr>
    </w:p>
    <w:p w:rsidR="00053484" w:rsidRPr="00C55AA4" w:rsidRDefault="004277D0" w:rsidP="00B628FB">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.2.</w:t>
      </w:r>
      <w:r w:rsidR="00053484" w:rsidRPr="00C55AA4">
        <w:rPr>
          <w:rFonts w:ascii="Times New Roman" w:hAnsi="Times New Roman" w:cs="Times New Roman"/>
          <w:sz w:val="24"/>
          <w:szCs w:val="24"/>
          <w:u w:val="single"/>
        </w:rPr>
        <w:t>2</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Secretary</w:t>
      </w:r>
      <w:r w:rsidR="00F86CED" w:rsidRPr="00C55AA4">
        <w:rPr>
          <w:rFonts w:ascii="Times New Roman" w:hAnsi="Times New Roman" w:cs="Times New Roman"/>
          <w:sz w:val="24"/>
          <w:szCs w:val="24"/>
        </w:rPr>
        <w:t xml:space="preserve">. The Secretary or his or her designee shall attend all meetings </w:t>
      </w:r>
      <w:r w:rsidR="00054F14" w:rsidRPr="00C55AA4">
        <w:rPr>
          <w:rFonts w:ascii="Times New Roman" w:hAnsi="Times New Roman" w:cs="Times New Roman"/>
          <w:sz w:val="24"/>
          <w:szCs w:val="24"/>
        </w:rPr>
        <w:t>of the</w:t>
      </w:r>
      <w:r w:rsidR="00F86CED" w:rsidRPr="00C55AA4">
        <w:rPr>
          <w:rFonts w:ascii="Times New Roman" w:hAnsi="Times New Roman" w:cs="Times New Roman"/>
          <w:sz w:val="24"/>
          <w:szCs w:val="24"/>
        </w:rPr>
        <w:t xml:space="preserve"> Board </w:t>
      </w:r>
      <w:r w:rsidR="00054F14" w:rsidRPr="00C55AA4">
        <w:rPr>
          <w:rFonts w:ascii="Times New Roman" w:hAnsi="Times New Roman" w:cs="Times New Roman"/>
          <w:sz w:val="24"/>
          <w:szCs w:val="24"/>
        </w:rPr>
        <w:t>of Directors</w:t>
      </w:r>
      <w:r w:rsidR="00F86CED" w:rsidRPr="00C55AA4">
        <w:rPr>
          <w:rFonts w:ascii="Times New Roman" w:hAnsi="Times New Roman" w:cs="Times New Roman"/>
          <w:sz w:val="24"/>
          <w:szCs w:val="24"/>
        </w:rPr>
        <w:t xml:space="preserve"> and any committee thereof, and keep the minutes of such meetings, give notices, prepare any necessary certif</w:t>
      </w:r>
      <w:r w:rsidR="005D1B08">
        <w:rPr>
          <w:rFonts w:ascii="Times New Roman" w:hAnsi="Times New Roman" w:cs="Times New Roman"/>
          <w:sz w:val="24"/>
          <w:szCs w:val="24"/>
        </w:rPr>
        <w:t>ied copies of corporate records</w:t>
      </w:r>
      <w:r w:rsidR="00F86CED" w:rsidRPr="00C55AA4">
        <w:rPr>
          <w:rFonts w:ascii="Times New Roman" w:hAnsi="Times New Roman" w:cs="Times New Roman"/>
          <w:sz w:val="24"/>
          <w:szCs w:val="24"/>
        </w:rPr>
        <w:t xml:space="preserve"> and perform such other duties as may be determined from time to time by the Board of Directors.</w:t>
      </w:r>
      <w:r w:rsidR="005D1B08">
        <w:rPr>
          <w:rFonts w:ascii="Times New Roman" w:hAnsi="Times New Roman" w:cs="Times New Roman"/>
          <w:sz w:val="24"/>
          <w:szCs w:val="24"/>
        </w:rPr>
        <w:t xml:space="preserve"> </w:t>
      </w:r>
      <w:r w:rsidR="00053484" w:rsidRPr="00C55AA4">
        <w:rPr>
          <w:rFonts w:ascii="Times New Roman" w:hAnsi="Times New Roman" w:cs="Times New Roman"/>
          <w:sz w:val="24"/>
          <w:szCs w:val="24"/>
        </w:rPr>
        <w:t>Unless the Board of Directors elects a Vice-President or other officer to perform such duties, the Secretary shall be vested with all powers of and perform all the duties of the President in the Presiden</w:t>
      </w:r>
      <w:r w:rsidR="005D1B08">
        <w:rPr>
          <w:rFonts w:ascii="Times New Roman" w:hAnsi="Times New Roman" w:cs="Times New Roman"/>
          <w:sz w:val="24"/>
          <w:szCs w:val="24"/>
        </w:rPr>
        <w:t>t’s absence or inability to act</w:t>
      </w:r>
      <w:r w:rsidR="00053484" w:rsidRPr="00C55AA4">
        <w:rPr>
          <w:rFonts w:ascii="Times New Roman" w:hAnsi="Times New Roman" w:cs="Times New Roman"/>
          <w:sz w:val="24"/>
          <w:szCs w:val="24"/>
        </w:rPr>
        <w:t xml:space="preserve"> but only so long as such absence or inability continues.</w:t>
      </w:r>
    </w:p>
    <w:p w:rsidR="00054F14" w:rsidRPr="00C55AA4" w:rsidRDefault="00054F14" w:rsidP="00952FA5">
      <w:pPr>
        <w:ind w:firstLine="720"/>
        <w:jc w:val="both"/>
        <w:rPr>
          <w:rFonts w:ascii="Times New Roman" w:hAnsi="Times New Roman" w:cs="Times New Roman"/>
          <w:sz w:val="24"/>
          <w:szCs w:val="24"/>
        </w:rPr>
      </w:pPr>
    </w:p>
    <w:p w:rsidR="00F86CED" w:rsidRPr="00C55AA4" w:rsidRDefault="004277D0" w:rsidP="00B628FB">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.2.</w:t>
      </w:r>
      <w:r w:rsidR="00053484" w:rsidRPr="00C55AA4">
        <w:rPr>
          <w:rFonts w:ascii="Times New Roman" w:hAnsi="Times New Roman" w:cs="Times New Roman"/>
          <w:sz w:val="24"/>
          <w:szCs w:val="24"/>
          <w:u w:val="single"/>
        </w:rPr>
        <w:t>3</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Treasurer</w:t>
      </w:r>
      <w:r w:rsidR="00F86CED" w:rsidRPr="00C55AA4">
        <w:rPr>
          <w:rFonts w:ascii="Times New Roman" w:hAnsi="Times New Roman" w:cs="Times New Roman"/>
          <w:sz w:val="24"/>
          <w:szCs w:val="24"/>
        </w:rPr>
        <w:t xml:space="preserve">. The Treasurer shall have charge </w:t>
      </w:r>
      <w:r w:rsidR="00054F14" w:rsidRPr="00C55AA4">
        <w:rPr>
          <w:rFonts w:ascii="Times New Roman" w:hAnsi="Times New Roman" w:cs="Times New Roman"/>
          <w:sz w:val="24"/>
          <w:szCs w:val="24"/>
        </w:rPr>
        <w:t>of the</w:t>
      </w:r>
      <w:r w:rsidR="00F86CED" w:rsidRPr="00C55AA4">
        <w:rPr>
          <w:rFonts w:ascii="Times New Roman" w:hAnsi="Times New Roman" w:cs="Times New Roman"/>
          <w:sz w:val="24"/>
          <w:szCs w:val="24"/>
        </w:rPr>
        <w:t xml:space="preserve"> corporate treasury, receiving and keeping the monies </w:t>
      </w:r>
      <w:r w:rsidR="00054F14" w:rsidRPr="00C55AA4">
        <w:rPr>
          <w:rFonts w:ascii="Times New Roman" w:hAnsi="Times New Roman" w:cs="Times New Roman"/>
          <w:sz w:val="24"/>
          <w:szCs w:val="24"/>
        </w:rPr>
        <w:t>of the</w:t>
      </w:r>
      <w:r w:rsidR="00F86CED" w:rsidRPr="00C55AA4">
        <w:rPr>
          <w:rFonts w:ascii="Times New Roman" w:hAnsi="Times New Roman" w:cs="Times New Roman"/>
          <w:sz w:val="24"/>
          <w:szCs w:val="24"/>
        </w:rPr>
        <w:t xml:space="preserve"> corporation, disbursin</w:t>
      </w:r>
      <w:r w:rsidR="005D1B08">
        <w:rPr>
          <w:rFonts w:ascii="Times New Roman" w:hAnsi="Times New Roman" w:cs="Times New Roman"/>
          <w:sz w:val="24"/>
          <w:szCs w:val="24"/>
        </w:rPr>
        <w:t>g corporate funds as authorized</w:t>
      </w:r>
      <w:r w:rsidR="00F86CED" w:rsidRPr="00C55AA4">
        <w:rPr>
          <w:rFonts w:ascii="Times New Roman" w:hAnsi="Times New Roman" w:cs="Times New Roman"/>
          <w:sz w:val="24"/>
          <w:szCs w:val="24"/>
        </w:rPr>
        <w:t xml:space="preserve"> and shall have all </w:t>
      </w:r>
      <w:r w:rsidR="00054F14" w:rsidRPr="00C55AA4">
        <w:rPr>
          <w:rFonts w:ascii="Times New Roman" w:hAnsi="Times New Roman" w:cs="Times New Roman"/>
          <w:sz w:val="24"/>
          <w:szCs w:val="24"/>
        </w:rPr>
        <w:t>of the</w:t>
      </w:r>
      <w:r w:rsidR="00F86CED" w:rsidRPr="00C55AA4">
        <w:rPr>
          <w:rFonts w:ascii="Times New Roman" w:hAnsi="Times New Roman" w:cs="Times New Roman"/>
          <w:sz w:val="24"/>
          <w:szCs w:val="24"/>
        </w:rPr>
        <w:t xml:space="preserve"> powers and duties normally belonging to the Treasurer of a Minnesota nonprofit corporation. The Treasurer shall perform such other duties as may be determined from time to time by the Board of Directors.</w:t>
      </w:r>
    </w:p>
    <w:p w:rsidR="00054F14" w:rsidRPr="00C55AA4" w:rsidRDefault="00054F14" w:rsidP="00952FA5">
      <w:pPr>
        <w:ind w:firstLine="720"/>
        <w:jc w:val="both"/>
        <w:rPr>
          <w:rFonts w:ascii="Times New Roman" w:hAnsi="Times New Roman" w:cs="Times New Roman"/>
          <w:sz w:val="24"/>
          <w:szCs w:val="24"/>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.3</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 xml:space="preserve">Salaries </w:t>
      </w:r>
      <w:r w:rsidR="00054F14" w:rsidRPr="00C55AA4">
        <w:rPr>
          <w:rFonts w:ascii="Times New Roman" w:hAnsi="Times New Roman" w:cs="Times New Roman"/>
          <w:sz w:val="24"/>
          <w:szCs w:val="24"/>
          <w:u w:val="single"/>
        </w:rPr>
        <w:t>of Officers</w:t>
      </w:r>
      <w:r w:rsidR="00F86CED" w:rsidRPr="00C55AA4">
        <w:rPr>
          <w:rFonts w:ascii="Times New Roman" w:hAnsi="Times New Roman" w:cs="Times New Roman"/>
          <w:sz w:val="24"/>
          <w:szCs w:val="24"/>
        </w:rPr>
        <w:t xml:space="preserve">. The salaries </w:t>
      </w:r>
      <w:r w:rsidR="00054F14" w:rsidRPr="00C55AA4">
        <w:rPr>
          <w:rFonts w:ascii="Times New Roman" w:hAnsi="Times New Roman" w:cs="Times New Roman"/>
          <w:sz w:val="24"/>
          <w:szCs w:val="24"/>
        </w:rPr>
        <w:t>of all</w:t>
      </w:r>
      <w:r w:rsidR="00F86CED" w:rsidRPr="00C55AA4">
        <w:rPr>
          <w:rFonts w:ascii="Times New Roman" w:hAnsi="Times New Roman" w:cs="Times New Roman"/>
          <w:sz w:val="24"/>
          <w:szCs w:val="24"/>
        </w:rPr>
        <w:t xml:space="preserve"> officers </w:t>
      </w:r>
      <w:r w:rsidR="00054F14" w:rsidRPr="00C55AA4">
        <w:rPr>
          <w:rFonts w:ascii="Times New Roman" w:hAnsi="Times New Roman" w:cs="Times New Roman"/>
          <w:sz w:val="24"/>
          <w:szCs w:val="24"/>
        </w:rPr>
        <w:t>of the</w:t>
      </w:r>
      <w:r w:rsidR="00F86CED" w:rsidRPr="00C55AA4">
        <w:rPr>
          <w:rFonts w:ascii="Times New Roman" w:hAnsi="Times New Roman" w:cs="Times New Roman"/>
          <w:sz w:val="24"/>
          <w:szCs w:val="24"/>
        </w:rPr>
        <w:t xml:space="preserve"> corporation shall be fixed by the Board </w:t>
      </w:r>
      <w:r w:rsidR="00054F14" w:rsidRPr="00C55AA4">
        <w:rPr>
          <w:rFonts w:ascii="Times New Roman" w:hAnsi="Times New Roman" w:cs="Times New Roman"/>
          <w:sz w:val="24"/>
          <w:szCs w:val="24"/>
        </w:rPr>
        <w:t>of Directors</w:t>
      </w:r>
      <w:r w:rsidR="00F86CED" w:rsidRPr="00C55AA4">
        <w:rPr>
          <w:rFonts w:ascii="Times New Roman" w:hAnsi="Times New Roman" w:cs="Times New Roman"/>
          <w:sz w:val="24"/>
          <w:szCs w:val="24"/>
        </w:rPr>
        <w:t xml:space="preserve">. However, no such salary need be fixed if such service is </w:t>
      </w:r>
      <w:r w:rsidR="00054F14" w:rsidRPr="00C55AA4">
        <w:rPr>
          <w:rFonts w:ascii="Times New Roman" w:hAnsi="Times New Roman" w:cs="Times New Roman"/>
          <w:sz w:val="24"/>
          <w:szCs w:val="24"/>
        </w:rPr>
        <w:t>voluntary</w:t>
      </w:r>
      <w:r w:rsidR="00F86CED" w:rsidRPr="00C55AA4">
        <w:rPr>
          <w:rFonts w:ascii="Times New Roman" w:hAnsi="Times New Roman" w:cs="Times New Roman"/>
          <w:sz w:val="24"/>
          <w:szCs w:val="24"/>
        </w:rPr>
        <w:t>.</w:t>
      </w:r>
    </w:p>
    <w:p w:rsidR="00054F14" w:rsidRPr="00C55AA4" w:rsidRDefault="00054F14" w:rsidP="00952FA5">
      <w:pPr>
        <w:ind w:firstLine="720"/>
        <w:jc w:val="both"/>
        <w:rPr>
          <w:rFonts w:ascii="Times New Roman" w:hAnsi="Times New Roman" w:cs="Times New Roman"/>
          <w:sz w:val="24"/>
          <w:szCs w:val="24"/>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.4</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Officers as Members of Board of Directors</w:t>
      </w:r>
      <w:r w:rsidR="00F86CED" w:rsidRPr="00C55AA4">
        <w:rPr>
          <w:rFonts w:ascii="Times New Roman" w:hAnsi="Times New Roman" w:cs="Times New Roman"/>
          <w:sz w:val="24"/>
          <w:szCs w:val="24"/>
        </w:rPr>
        <w:t xml:space="preserve">. The President and </w:t>
      </w:r>
      <w:r w:rsidR="009F172D" w:rsidRPr="00C55AA4">
        <w:rPr>
          <w:rFonts w:ascii="Times New Roman" w:hAnsi="Times New Roman" w:cs="Times New Roman"/>
          <w:sz w:val="24"/>
          <w:szCs w:val="24"/>
        </w:rPr>
        <w:t>Treasurer</w:t>
      </w:r>
      <w:r w:rsidR="00F86CED" w:rsidRPr="00C55AA4">
        <w:rPr>
          <w:rFonts w:ascii="Times New Roman" w:hAnsi="Times New Roman" w:cs="Times New Roman"/>
          <w:sz w:val="24"/>
          <w:szCs w:val="24"/>
        </w:rPr>
        <w:t xml:space="preserve"> shall be members </w:t>
      </w:r>
      <w:r w:rsidR="00054F14" w:rsidRPr="00C55AA4">
        <w:rPr>
          <w:rFonts w:ascii="Times New Roman" w:hAnsi="Times New Roman" w:cs="Times New Roman"/>
          <w:sz w:val="24"/>
          <w:szCs w:val="24"/>
        </w:rPr>
        <w:t>of the</w:t>
      </w:r>
      <w:r w:rsidR="00F86CED" w:rsidRPr="00C55AA4">
        <w:rPr>
          <w:rFonts w:ascii="Times New Roman" w:hAnsi="Times New Roman" w:cs="Times New Roman"/>
          <w:sz w:val="24"/>
          <w:szCs w:val="24"/>
        </w:rPr>
        <w:t xml:space="preserve"> Board </w:t>
      </w:r>
      <w:r w:rsidR="00054F14" w:rsidRPr="00C55AA4">
        <w:rPr>
          <w:rFonts w:ascii="Times New Roman" w:hAnsi="Times New Roman" w:cs="Times New Roman"/>
          <w:sz w:val="24"/>
          <w:szCs w:val="24"/>
        </w:rPr>
        <w:t>of Directors</w:t>
      </w:r>
      <w:r w:rsidR="00F86CED" w:rsidRPr="00C55AA4">
        <w:rPr>
          <w:rFonts w:ascii="Times New Roman" w:hAnsi="Times New Roman" w:cs="Times New Roman"/>
          <w:sz w:val="24"/>
          <w:szCs w:val="24"/>
        </w:rPr>
        <w:t xml:space="preserve">. All other officers may but need not be members </w:t>
      </w:r>
      <w:r w:rsidR="00054F14" w:rsidRPr="00C55AA4">
        <w:rPr>
          <w:rFonts w:ascii="Times New Roman" w:hAnsi="Times New Roman" w:cs="Times New Roman"/>
          <w:sz w:val="24"/>
          <w:szCs w:val="24"/>
        </w:rPr>
        <w:t>of the</w:t>
      </w:r>
      <w:r w:rsidR="00F86CED" w:rsidRPr="00C55AA4">
        <w:rPr>
          <w:rFonts w:ascii="Times New Roman" w:hAnsi="Times New Roman" w:cs="Times New Roman"/>
          <w:sz w:val="24"/>
          <w:szCs w:val="24"/>
        </w:rPr>
        <w:t xml:space="preserve"> Board of Directors.</w:t>
      </w:r>
    </w:p>
    <w:p w:rsidR="00054F14" w:rsidRPr="00C55AA4" w:rsidRDefault="00054F14" w:rsidP="00952FA5">
      <w:pPr>
        <w:ind w:firstLine="720"/>
        <w:jc w:val="both"/>
        <w:rPr>
          <w:rFonts w:ascii="Times New Roman" w:hAnsi="Times New Roman" w:cs="Times New Roman"/>
          <w:sz w:val="24"/>
          <w:szCs w:val="24"/>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.5</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 xml:space="preserve">Resignation </w:t>
      </w:r>
      <w:r w:rsidR="00054F14" w:rsidRPr="00C55AA4">
        <w:rPr>
          <w:rFonts w:ascii="Times New Roman" w:hAnsi="Times New Roman" w:cs="Times New Roman"/>
          <w:sz w:val="24"/>
          <w:szCs w:val="24"/>
          <w:u w:val="single"/>
        </w:rPr>
        <w:t>of Officers</w:t>
      </w:r>
      <w:r w:rsidR="00F86CED" w:rsidRPr="00C55AA4">
        <w:rPr>
          <w:rFonts w:ascii="Times New Roman" w:hAnsi="Times New Roman" w:cs="Times New Roman"/>
          <w:sz w:val="24"/>
          <w:szCs w:val="24"/>
        </w:rPr>
        <w:t>. An officer may resign at any time by giving written notice of the resignation to the Secretary of the corporation. The resignation is effective</w:t>
      </w:r>
      <w:r w:rsidR="00A412A0">
        <w:rPr>
          <w:rFonts w:ascii="Times New Roman" w:hAnsi="Times New Roman" w:cs="Times New Roman"/>
          <w:sz w:val="24"/>
          <w:szCs w:val="24"/>
        </w:rPr>
        <w:t xml:space="preserve"> </w:t>
      </w:r>
      <w:r w:rsidR="00F86CED" w:rsidRPr="00C55AA4">
        <w:rPr>
          <w:rFonts w:ascii="Times New Roman" w:hAnsi="Times New Roman" w:cs="Times New Roman"/>
          <w:sz w:val="24"/>
          <w:szCs w:val="24"/>
        </w:rPr>
        <w:lastRenderedPageBreak/>
        <w:t>without acceptance when not</w:t>
      </w:r>
      <w:r w:rsidR="005D1B08">
        <w:rPr>
          <w:rFonts w:ascii="Times New Roman" w:hAnsi="Times New Roman" w:cs="Times New Roman"/>
          <w:sz w:val="24"/>
          <w:szCs w:val="24"/>
        </w:rPr>
        <w:t>ice is given to the corporation</w:t>
      </w:r>
      <w:r w:rsidR="00F86CED" w:rsidRPr="00C55AA4">
        <w:rPr>
          <w:rFonts w:ascii="Times New Roman" w:hAnsi="Times New Roman" w:cs="Times New Roman"/>
          <w:sz w:val="24"/>
          <w:szCs w:val="24"/>
        </w:rPr>
        <w:t xml:space="preserve"> unless a later effective date is named in the notice.</w:t>
      </w:r>
    </w:p>
    <w:p w:rsidR="00F86CED" w:rsidRPr="00C55AA4" w:rsidRDefault="00F86CED" w:rsidP="00952FA5">
      <w:pPr>
        <w:jc w:val="both"/>
        <w:rPr>
          <w:rFonts w:ascii="Times New Roman" w:hAnsi="Times New Roman" w:cs="Times New Roman"/>
          <w:sz w:val="24"/>
          <w:szCs w:val="24"/>
        </w:rPr>
      </w:pPr>
    </w:p>
    <w:p w:rsidR="00F86CED" w:rsidRPr="00C55AA4" w:rsidRDefault="004277D0" w:rsidP="005D1B08">
      <w:pPr>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.6</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Removal of</w:t>
      </w:r>
      <w:r w:rsidR="00054F14" w:rsidRPr="00C55AA4">
        <w:rPr>
          <w:rFonts w:ascii="Times New Roman" w:hAnsi="Times New Roman" w:cs="Times New Roman"/>
          <w:sz w:val="24"/>
          <w:szCs w:val="24"/>
          <w:u w:val="single"/>
        </w:rPr>
        <w:t xml:space="preserve"> </w:t>
      </w:r>
      <w:r w:rsidR="00F86CED" w:rsidRPr="00C55AA4">
        <w:rPr>
          <w:rFonts w:ascii="Times New Roman" w:hAnsi="Times New Roman" w:cs="Times New Roman"/>
          <w:sz w:val="24"/>
          <w:szCs w:val="24"/>
          <w:u w:val="single"/>
        </w:rPr>
        <w:t>Officers</w:t>
      </w:r>
      <w:r w:rsidR="00F86CED" w:rsidRPr="00C55AA4">
        <w:rPr>
          <w:rFonts w:ascii="Times New Roman" w:hAnsi="Times New Roman" w:cs="Times New Roman"/>
          <w:sz w:val="24"/>
          <w:szCs w:val="24"/>
        </w:rPr>
        <w:t>. Any officer appointed by the Board of</w:t>
      </w:r>
      <w:r w:rsidR="005D1B08">
        <w:rPr>
          <w:rFonts w:ascii="Times New Roman" w:hAnsi="Times New Roman" w:cs="Times New Roman"/>
          <w:sz w:val="24"/>
          <w:szCs w:val="24"/>
        </w:rPr>
        <w:t xml:space="preserve"> </w:t>
      </w:r>
      <w:r w:rsidR="00F86CED" w:rsidRPr="00C55AA4">
        <w:rPr>
          <w:rFonts w:ascii="Times New Roman" w:hAnsi="Times New Roman" w:cs="Times New Roman"/>
          <w:sz w:val="24"/>
          <w:szCs w:val="24"/>
        </w:rPr>
        <w:t>Directors may be removed, with or without cause, by the affirmative vote of</w:t>
      </w:r>
      <w:r w:rsidR="005D1B08">
        <w:rPr>
          <w:rFonts w:ascii="Times New Roman" w:hAnsi="Times New Roman" w:cs="Times New Roman"/>
          <w:sz w:val="24"/>
          <w:szCs w:val="24"/>
        </w:rPr>
        <w:t xml:space="preserve"> </w:t>
      </w:r>
      <w:r w:rsidR="00F86CED" w:rsidRPr="00C55AA4">
        <w:rPr>
          <w:rFonts w:ascii="Times New Roman" w:hAnsi="Times New Roman" w:cs="Times New Roman"/>
          <w:sz w:val="24"/>
          <w:szCs w:val="24"/>
        </w:rPr>
        <w:t>a majority of</w:t>
      </w:r>
      <w:r w:rsidR="00054F14"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rPr>
        <w:t>the directors present at a duly held meeting of the Board of Directors for which notice stating such purpose has been given.</w:t>
      </w:r>
    </w:p>
    <w:p w:rsidR="00054F14" w:rsidRPr="00C55AA4" w:rsidRDefault="00054F14" w:rsidP="00952FA5">
      <w:pPr>
        <w:jc w:val="both"/>
        <w:rPr>
          <w:rFonts w:ascii="Times New Roman" w:hAnsi="Times New Roman" w:cs="Times New Roman"/>
          <w:sz w:val="24"/>
          <w:szCs w:val="24"/>
        </w:rPr>
      </w:pPr>
    </w:p>
    <w:p w:rsidR="00221438"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3</w:t>
      </w:r>
      <w:r w:rsidR="00F86CED" w:rsidRPr="00C55AA4">
        <w:rPr>
          <w:rFonts w:ascii="Times New Roman" w:hAnsi="Times New Roman" w:cs="Times New Roman"/>
          <w:sz w:val="24"/>
          <w:szCs w:val="24"/>
          <w:u w:val="single"/>
        </w:rPr>
        <w:t>.7</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Vacancies</w:t>
      </w:r>
      <w:r w:rsidR="00F86CED" w:rsidRPr="00C55AA4">
        <w:rPr>
          <w:rFonts w:ascii="Times New Roman" w:hAnsi="Times New Roman" w:cs="Times New Roman"/>
          <w:sz w:val="24"/>
          <w:szCs w:val="24"/>
        </w:rPr>
        <w:t>. Any vacancy in an officer’s position due to death, resignation or removal shall be filled by the Board of Directors.</w:t>
      </w:r>
    </w:p>
    <w:p w:rsidR="005D1B08" w:rsidRPr="00C55AA4" w:rsidRDefault="005D1B08" w:rsidP="00952FA5">
      <w:pPr>
        <w:jc w:val="both"/>
        <w:rPr>
          <w:rFonts w:ascii="Times New Roman" w:hAnsi="Times New Roman" w:cs="Times New Roman"/>
          <w:sz w:val="24"/>
          <w:szCs w:val="24"/>
        </w:rPr>
      </w:pPr>
    </w:p>
    <w:p w:rsidR="00054F14" w:rsidRPr="00C55AA4" w:rsidRDefault="00F86CED" w:rsidP="00A412A0">
      <w:pPr>
        <w:spacing w:after="0" w:line="240" w:lineRule="auto"/>
        <w:jc w:val="center"/>
        <w:rPr>
          <w:rFonts w:ascii="Times New Roman" w:hAnsi="Times New Roman" w:cs="Times New Roman"/>
          <w:b/>
          <w:sz w:val="24"/>
          <w:szCs w:val="24"/>
        </w:rPr>
      </w:pPr>
      <w:r w:rsidRPr="00C55AA4">
        <w:rPr>
          <w:rFonts w:ascii="Times New Roman" w:hAnsi="Times New Roman" w:cs="Times New Roman"/>
          <w:b/>
          <w:sz w:val="24"/>
          <w:szCs w:val="24"/>
        </w:rPr>
        <w:t xml:space="preserve">ARTICLE </w:t>
      </w:r>
      <w:r w:rsidR="004277D0" w:rsidRPr="00C55AA4">
        <w:rPr>
          <w:rFonts w:ascii="Times New Roman" w:hAnsi="Times New Roman" w:cs="Times New Roman"/>
          <w:b/>
          <w:sz w:val="24"/>
          <w:szCs w:val="24"/>
        </w:rPr>
        <w:t>I</w:t>
      </w:r>
      <w:r w:rsidRPr="00C55AA4">
        <w:rPr>
          <w:rFonts w:ascii="Times New Roman" w:hAnsi="Times New Roman" w:cs="Times New Roman"/>
          <w:b/>
          <w:sz w:val="24"/>
          <w:szCs w:val="24"/>
        </w:rPr>
        <w:t>V</w:t>
      </w:r>
    </w:p>
    <w:p w:rsidR="00F86CED" w:rsidRPr="00C55AA4" w:rsidRDefault="00F86CED" w:rsidP="00A412A0">
      <w:pPr>
        <w:spacing w:after="0" w:line="240" w:lineRule="auto"/>
        <w:jc w:val="center"/>
        <w:rPr>
          <w:rFonts w:ascii="Times New Roman" w:hAnsi="Times New Roman" w:cs="Times New Roman"/>
          <w:b/>
          <w:sz w:val="24"/>
          <w:szCs w:val="24"/>
        </w:rPr>
      </w:pPr>
      <w:r w:rsidRPr="00C55AA4">
        <w:rPr>
          <w:rFonts w:ascii="Times New Roman" w:hAnsi="Times New Roman" w:cs="Times New Roman"/>
          <w:b/>
          <w:sz w:val="24"/>
          <w:szCs w:val="24"/>
        </w:rPr>
        <w:t>STANDARD OF CARE AND</w:t>
      </w:r>
    </w:p>
    <w:p w:rsidR="00A52952" w:rsidRPr="005D1B08" w:rsidRDefault="00F86CED" w:rsidP="00A412A0">
      <w:pPr>
        <w:spacing w:after="0" w:line="240" w:lineRule="auto"/>
        <w:jc w:val="center"/>
        <w:rPr>
          <w:rFonts w:ascii="Times New Roman" w:hAnsi="Times New Roman" w:cs="Times New Roman"/>
          <w:b/>
          <w:sz w:val="24"/>
          <w:szCs w:val="24"/>
          <w:u w:val="single"/>
        </w:rPr>
      </w:pPr>
      <w:r w:rsidRPr="00C55AA4">
        <w:rPr>
          <w:rFonts w:ascii="Times New Roman" w:hAnsi="Times New Roman" w:cs="Times New Roman"/>
          <w:b/>
          <w:sz w:val="24"/>
          <w:szCs w:val="24"/>
          <w:u w:val="single"/>
        </w:rPr>
        <w:t>CONFLICTS OF INTEREST</w:t>
      </w:r>
    </w:p>
    <w:p w:rsidR="00054F14" w:rsidRPr="00C55AA4" w:rsidRDefault="00054F14" w:rsidP="00952FA5">
      <w:pPr>
        <w:jc w:val="both"/>
        <w:rPr>
          <w:rFonts w:ascii="Times New Roman" w:hAnsi="Times New Roman" w:cs="Times New Roman"/>
          <w:sz w:val="24"/>
          <w:szCs w:val="24"/>
        </w:rPr>
      </w:pPr>
    </w:p>
    <w:p w:rsidR="00054F14"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4</w:t>
      </w:r>
      <w:r w:rsidR="00F86CED" w:rsidRPr="00C55AA4">
        <w:rPr>
          <w:rFonts w:ascii="Times New Roman" w:hAnsi="Times New Roman" w:cs="Times New Roman"/>
          <w:sz w:val="24"/>
          <w:szCs w:val="24"/>
          <w:u w:val="single"/>
        </w:rPr>
        <w:t>.1</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Standard of Care</w:t>
      </w:r>
      <w:r w:rsidR="00F86CED" w:rsidRPr="00C55AA4">
        <w:rPr>
          <w:rFonts w:ascii="Times New Roman" w:hAnsi="Times New Roman" w:cs="Times New Roman"/>
          <w:sz w:val="24"/>
          <w:szCs w:val="24"/>
        </w:rPr>
        <w:t>. It is the responsibility of each director of</w:t>
      </w:r>
      <w:r w:rsidR="00053484"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rPr>
        <w:t xml:space="preserve">this corporation to discharge his or her duties as a director in good </w:t>
      </w:r>
      <w:r w:rsidR="005D1B08">
        <w:rPr>
          <w:rFonts w:ascii="Times New Roman" w:hAnsi="Times New Roman" w:cs="Times New Roman"/>
          <w:sz w:val="24"/>
          <w:szCs w:val="24"/>
        </w:rPr>
        <w:t>faith,</w:t>
      </w:r>
      <w:r w:rsidR="00053484" w:rsidRPr="00C55AA4">
        <w:rPr>
          <w:rFonts w:ascii="Times New Roman" w:hAnsi="Times New Roman" w:cs="Times New Roman"/>
          <w:sz w:val="24"/>
          <w:szCs w:val="24"/>
        </w:rPr>
        <w:t xml:space="preserve"> in a manner the director </w:t>
      </w:r>
      <w:r w:rsidR="00F86CED" w:rsidRPr="00C55AA4">
        <w:rPr>
          <w:rFonts w:ascii="Times New Roman" w:hAnsi="Times New Roman" w:cs="Times New Roman"/>
          <w:sz w:val="24"/>
          <w:szCs w:val="24"/>
        </w:rPr>
        <w:t>reasonably believes to be in the bes</w:t>
      </w:r>
      <w:r w:rsidR="005D1B08">
        <w:rPr>
          <w:rFonts w:ascii="Times New Roman" w:hAnsi="Times New Roman" w:cs="Times New Roman"/>
          <w:sz w:val="24"/>
          <w:szCs w:val="24"/>
        </w:rPr>
        <w:t>t interests of this corporation,</w:t>
      </w:r>
      <w:r w:rsidR="00F86CED" w:rsidRPr="00C55AA4">
        <w:rPr>
          <w:rFonts w:ascii="Times New Roman" w:hAnsi="Times New Roman" w:cs="Times New Roman"/>
          <w:sz w:val="24"/>
          <w:szCs w:val="24"/>
        </w:rPr>
        <w:t xml:space="preserve"> and with the care an ordinarily prudent person in a like position would exercise under similar circumstances.</w:t>
      </w:r>
    </w:p>
    <w:p w:rsidR="00A412A0" w:rsidRDefault="00A412A0" w:rsidP="00A412A0">
      <w:pPr>
        <w:jc w:val="both"/>
        <w:rPr>
          <w:rFonts w:ascii="Times New Roman" w:hAnsi="Times New Roman" w:cs="Times New Roman"/>
          <w:sz w:val="24"/>
          <w:szCs w:val="24"/>
          <w:u w:val="single"/>
        </w:rPr>
      </w:pPr>
    </w:p>
    <w:p w:rsidR="00054F14" w:rsidRDefault="004277D0" w:rsidP="00A412A0">
      <w:pPr>
        <w:jc w:val="both"/>
        <w:rPr>
          <w:rFonts w:ascii="Times New Roman" w:hAnsi="Times New Roman" w:cs="Times New Roman"/>
          <w:sz w:val="24"/>
          <w:szCs w:val="24"/>
        </w:rPr>
      </w:pPr>
      <w:r w:rsidRPr="00C55AA4">
        <w:rPr>
          <w:rFonts w:ascii="Times New Roman" w:hAnsi="Times New Roman" w:cs="Times New Roman"/>
          <w:sz w:val="24"/>
          <w:szCs w:val="24"/>
          <w:u w:val="single"/>
        </w:rPr>
        <w:t>Section 4</w:t>
      </w:r>
      <w:r w:rsidR="00F86CED" w:rsidRPr="00C55AA4">
        <w:rPr>
          <w:rFonts w:ascii="Times New Roman" w:hAnsi="Times New Roman" w:cs="Times New Roman"/>
          <w:sz w:val="24"/>
          <w:szCs w:val="24"/>
          <w:u w:val="single"/>
        </w:rPr>
        <w:t xml:space="preserve"> .2</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Conflicts of Interest</w:t>
      </w:r>
      <w:r w:rsidR="00F86CED" w:rsidRPr="00C55AA4">
        <w:rPr>
          <w:rFonts w:ascii="Times New Roman" w:hAnsi="Times New Roman" w:cs="Times New Roman"/>
          <w:sz w:val="24"/>
          <w:szCs w:val="24"/>
        </w:rPr>
        <w:t>.</w:t>
      </w:r>
    </w:p>
    <w:p w:rsidR="00A412A0" w:rsidRPr="00C55AA4" w:rsidRDefault="00A412A0" w:rsidP="00A412A0">
      <w:pPr>
        <w:jc w:val="both"/>
        <w:rPr>
          <w:rFonts w:ascii="Times New Roman" w:hAnsi="Times New Roman" w:cs="Times New Roman"/>
          <w:sz w:val="24"/>
          <w:szCs w:val="24"/>
        </w:rPr>
      </w:pPr>
    </w:p>
    <w:p w:rsidR="00AD733A" w:rsidRPr="00C55AA4" w:rsidRDefault="004277D0" w:rsidP="00A412A0">
      <w:pPr>
        <w:spacing w:line="240" w:lineRule="auto"/>
        <w:rPr>
          <w:rFonts w:ascii="Times New Roman" w:hAnsi="Times New Roman" w:cs="Times New Roman"/>
          <w:sz w:val="24"/>
          <w:szCs w:val="24"/>
        </w:rPr>
      </w:pPr>
      <w:r w:rsidRPr="005D1B08">
        <w:rPr>
          <w:rFonts w:ascii="Times New Roman" w:hAnsi="Times New Roman" w:cs="Times New Roman"/>
          <w:sz w:val="24"/>
          <w:szCs w:val="24"/>
          <w:u w:val="single"/>
        </w:rPr>
        <w:t>Section 4</w:t>
      </w:r>
      <w:r w:rsidR="00AD733A" w:rsidRPr="005D1B08">
        <w:rPr>
          <w:rFonts w:ascii="Times New Roman" w:hAnsi="Times New Roman" w:cs="Times New Roman"/>
          <w:sz w:val="24"/>
          <w:szCs w:val="24"/>
          <w:u w:val="single"/>
        </w:rPr>
        <w:t>.2.</w:t>
      </w:r>
      <w:r w:rsidR="00F86CED" w:rsidRPr="005D1B08">
        <w:rPr>
          <w:rFonts w:ascii="Times New Roman" w:hAnsi="Times New Roman" w:cs="Times New Roman"/>
          <w:sz w:val="24"/>
          <w:szCs w:val="24"/>
          <w:u w:val="single"/>
        </w:rPr>
        <w:t>1</w:t>
      </w:r>
      <w:r w:rsidR="00F86CED" w:rsidRPr="005D1B08">
        <w:rPr>
          <w:rFonts w:ascii="Times New Roman" w:hAnsi="Times New Roman" w:cs="Times New Roman"/>
          <w:sz w:val="24"/>
          <w:szCs w:val="24"/>
        </w:rPr>
        <w:t xml:space="preserve">. </w:t>
      </w:r>
      <w:r w:rsidR="00F86CED" w:rsidRPr="005D1B08">
        <w:rPr>
          <w:rFonts w:ascii="Times New Roman" w:hAnsi="Times New Roman" w:cs="Times New Roman"/>
          <w:sz w:val="24"/>
          <w:szCs w:val="24"/>
          <w:u w:val="single"/>
        </w:rPr>
        <w:t>In General</w:t>
      </w:r>
      <w:r w:rsidR="00F86CED" w:rsidRPr="005D1B08">
        <w:rPr>
          <w:rFonts w:ascii="Times New Roman" w:hAnsi="Times New Roman" w:cs="Times New Roman"/>
          <w:sz w:val="24"/>
          <w:szCs w:val="24"/>
        </w:rPr>
        <w:t>. A proposed contract or transaction between the</w:t>
      </w:r>
      <w:r w:rsidR="005D1B08" w:rsidRPr="005D1B08">
        <w:rPr>
          <w:rFonts w:ascii="Times New Roman" w:hAnsi="Times New Roman" w:cs="Times New Roman"/>
          <w:sz w:val="24"/>
          <w:szCs w:val="24"/>
        </w:rPr>
        <w:t xml:space="preserve"> C</w:t>
      </w:r>
      <w:r w:rsidR="00F86CED" w:rsidRPr="005D1B08">
        <w:rPr>
          <w:rFonts w:ascii="Times New Roman" w:hAnsi="Times New Roman" w:cs="Times New Roman"/>
          <w:sz w:val="24"/>
          <w:szCs w:val="24"/>
        </w:rPr>
        <w:t>orporation and any Interested Person or between a Related Organization and any</w:t>
      </w:r>
      <w:r w:rsidR="005D1B08" w:rsidRPr="005D1B08">
        <w:rPr>
          <w:rFonts w:ascii="Times New Roman" w:hAnsi="Times New Roman" w:cs="Times New Roman"/>
          <w:sz w:val="24"/>
          <w:szCs w:val="24"/>
        </w:rPr>
        <w:t xml:space="preserve"> </w:t>
      </w:r>
      <w:r w:rsidR="00F86CED" w:rsidRPr="005D1B08">
        <w:rPr>
          <w:rFonts w:ascii="Times New Roman" w:hAnsi="Times New Roman" w:cs="Times New Roman"/>
          <w:sz w:val="24"/>
          <w:szCs w:val="24"/>
        </w:rPr>
        <w:t>Int</w:t>
      </w:r>
      <w:r w:rsidR="00A412A0">
        <w:rPr>
          <w:rFonts w:ascii="Times New Roman" w:hAnsi="Times New Roman" w:cs="Times New Roman"/>
          <w:sz w:val="24"/>
          <w:szCs w:val="24"/>
        </w:rPr>
        <w:t>erested Person</w:t>
      </w:r>
      <w:r w:rsidR="005D1B08" w:rsidRPr="005D1B08">
        <w:rPr>
          <w:rFonts w:ascii="Times New Roman" w:hAnsi="Times New Roman" w:cs="Times New Roman"/>
          <w:sz w:val="24"/>
          <w:szCs w:val="24"/>
        </w:rPr>
        <w:t xml:space="preserve"> or between the C</w:t>
      </w:r>
      <w:r w:rsidR="00F86CED" w:rsidRPr="005D1B08">
        <w:rPr>
          <w:rFonts w:ascii="Times New Roman" w:hAnsi="Times New Roman" w:cs="Times New Roman"/>
          <w:sz w:val="24"/>
          <w:szCs w:val="24"/>
        </w:rPr>
        <w:t>orporation and any Organization in which an</w:t>
      </w:r>
      <w:r w:rsidR="005D1B08" w:rsidRPr="005D1B08">
        <w:rPr>
          <w:rFonts w:ascii="Times New Roman" w:hAnsi="Times New Roman" w:cs="Times New Roman"/>
          <w:sz w:val="24"/>
          <w:szCs w:val="24"/>
        </w:rPr>
        <w:t xml:space="preserve"> </w:t>
      </w:r>
      <w:r w:rsidR="00F86CED" w:rsidRPr="005D1B08">
        <w:rPr>
          <w:rFonts w:ascii="Times New Roman" w:hAnsi="Times New Roman" w:cs="Times New Roman"/>
          <w:sz w:val="24"/>
          <w:szCs w:val="24"/>
        </w:rPr>
        <w:t>Interested Person serves as director, officer o</w:t>
      </w:r>
      <w:r w:rsidR="00AD733A" w:rsidRPr="005D1B08">
        <w:rPr>
          <w:rFonts w:ascii="Times New Roman" w:hAnsi="Times New Roman" w:cs="Times New Roman"/>
          <w:sz w:val="24"/>
          <w:szCs w:val="24"/>
        </w:rPr>
        <w:t xml:space="preserve">r legal representative or has a </w:t>
      </w:r>
      <w:r w:rsidR="00F86CED" w:rsidRPr="005D1B08">
        <w:rPr>
          <w:rFonts w:ascii="Times New Roman" w:hAnsi="Times New Roman" w:cs="Times New Roman"/>
          <w:sz w:val="24"/>
          <w:szCs w:val="24"/>
        </w:rPr>
        <w:t>Material</w:t>
      </w:r>
      <w:r w:rsidR="00AD733A" w:rsidRPr="005D1B08">
        <w:rPr>
          <w:rFonts w:ascii="Times New Roman" w:hAnsi="Times New Roman" w:cs="Times New Roman"/>
          <w:sz w:val="24"/>
          <w:szCs w:val="24"/>
        </w:rPr>
        <w:t xml:space="preserve"> </w:t>
      </w:r>
      <w:r w:rsidR="00F86CED" w:rsidRPr="005D1B08">
        <w:rPr>
          <w:rFonts w:ascii="Times New Roman" w:hAnsi="Times New Roman" w:cs="Times New Roman"/>
          <w:sz w:val="24"/>
          <w:szCs w:val="24"/>
        </w:rPr>
        <w:t>Financial Interest, may not be entered into until and unless:</w:t>
      </w:r>
    </w:p>
    <w:p w:rsidR="00FD2B56" w:rsidRPr="00C55AA4" w:rsidRDefault="00AD733A" w:rsidP="00A412A0">
      <w:pPr>
        <w:ind w:left="1440" w:hanging="720"/>
        <w:jc w:val="both"/>
        <w:rPr>
          <w:rFonts w:ascii="Times New Roman" w:hAnsi="Times New Roman" w:cs="Times New Roman"/>
          <w:sz w:val="24"/>
          <w:szCs w:val="24"/>
        </w:rPr>
      </w:pPr>
      <w:r w:rsidRPr="00C55AA4">
        <w:rPr>
          <w:rFonts w:ascii="Times New Roman" w:hAnsi="Times New Roman" w:cs="Times New Roman"/>
          <w:sz w:val="24"/>
          <w:szCs w:val="24"/>
        </w:rPr>
        <w:t>(1</w:t>
      </w:r>
      <w:r w:rsidR="00F86CED" w:rsidRPr="00C55AA4">
        <w:rPr>
          <w:rFonts w:ascii="Times New Roman" w:hAnsi="Times New Roman" w:cs="Times New Roman"/>
          <w:sz w:val="24"/>
          <w:szCs w:val="24"/>
        </w:rPr>
        <w:t xml:space="preserve">) </w:t>
      </w:r>
      <w:r w:rsidRPr="00C55AA4">
        <w:rPr>
          <w:rFonts w:ascii="Times New Roman" w:hAnsi="Times New Roman" w:cs="Times New Roman"/>
          <w:sz w:val="24"/>
          <w:szCs w:val="24"/>
        </w:rPr>
        <w:tab/>
      </w:r>
      <w:r w:rsidR="00F86CED" w:rsidRPr="00C55AA4">
        <w:rPr>
          <w:rFonts w:ascii="Times New Roman" w:hAnsi="Times New Roman" w:cs="Times New Roman"/>
          <w:sz w:val="24"/>
          <w:szCs w:val="24"/>
        </w:rPr>
        <w:t>the material facts as to the contract or transaction and as to the interes</w:t>
      </w:r>
      <w:r w:rsidR="006C31AF" w:rsidRPr="00C55AA4">
        <w:rPr>
          <w:rFonts w:ascii="Times New Roman" w:hAnsi="Times New Roman" w:cs="Times New Roman"/>
          <w:sz w:val="24"/>
          <w:szCs w:val="24"/>
        </w:rPr>
        <w:t>t of an interested Person are fu</w:t>
      </w:r>
      <w:r w:rsidR="00F86CED" w:rsidRPr="00C55AA4">
        <w:rPr>
          <w:rFonts w:ascii="Times New Roman" w:hAnsi="Times New Roman" w:cs="Times New Roman"/>
          <w:sz w:val="24"/>
          <w:szCs w:val="24"/>
        </w:rPr>
        <w:t>lly disclosed or known to the Board of</w:t>
      </w:r>
      <w:r w:rsidR="00A412A0">
        <w:rPr>
          <w:rFonts w:ascii="Times New Roman" w:hAnsi="Times New Roman" w:cs="Times New Roman"/>
          <w:sz w:val="24"/>
          <w:szCs w:val="24"/>
        </w:rPr>
        <w:t xml:space="preserve"> </w:t>
      </w:r>
      <w:r w:rsidR="00F86CED" w:rsidRPr="00C55AA4">
        <w:rPr>
          <w:rFonts w:ascii="Times New Roman" w:hAnsi="Times New Roman" w:cs="Times New Roman"/>
          <w:sz w:val="24"/>
          <w:szCs w:val="24"/>
        </w:rPr>
        <w:t>Directors or a committee, as the case may be</w:t>
      </w:r>
    </w:p>
    <w:p w:rsidR="00E55225" w:rsidRPr="00C55AA4" w:rsidRDefault="00FD2B56" w:rsidP="00E55225">
      <w:pPr>
        <w:ind w:left="1440" w:hanging="720"/>
        <w:jc w:val="both"/>
        <w:rPr>
          <w:rFonts w:ascii="Times New Roman" w:hAnsi="Times New Roman" w:cs="Times New Roman"/>
          <w:sz w:val="24"/>
          <w:szCs w:val="24"/>
        </w:rPr>
      </w:pPr>
      <w:r w:rsidRPr="00C55AA4">
        <w:rPr>
          <w:rFonts w:ascii="Times New Roman" w:hAnsi="Times New Roman" w:cs="Times New Roman"/>
          <w:sz w:val="24"/>
          <w:szCs w:val="24"/>
        </w:rPr>
        <w:t>(2)</w:t>
      </w:r>
      <w:r w:rsidRPr="00C55AA4">
        <w:rPr>
          <w:rFonts w:ascii="Times New Roman" w:hAnsi="Times New Roman" w:cs="Times New Roman"/>
          <w:sz w:val="24"/>
          <w:szCs w:val="24"/>
        </w:rPr>
        <w:tab/>
      </w:r>
      <w:r w:rsidR="00F86CED" w:rsidRPr="00C55AA4">
        <w:rPr>
          <w:rFonts w:ascii="Times New Roman" w:hAnsi="Times New Roman" w:cs="Times New Roman"/>
          <w:sz w:val="24"/>
          <w:szCs w:val="24"/>
        </w:rPr>
        <w:t>a majority of the Board of Directors or such committee in good faith authorizes and appro</w:t>
      </w:r>
      <w:r w:rsidR="00A412A0">
        <w:rPr>
          <w:rFonts w:ascii="Times New Roman" w:hAnsi="Times New Roman" w:cs="Times New Roman"/>
          <w:sz w:val="24"/>
          <w:szCs w:val="24"/>
        </w:rPr>
        <w:t>ves the contract or transaction</w:t>
      </w:r>
      <w:r w:rsidR="00F86CED" w:rsidRPr="00C55AA4">
        <w:rPr>
          <w:rFonts w:ascii="Times New Roman" w:hAnsi="Times New Roman" w:cs="Times New Roman"/>
          <w:sz w:val="24"/>
          <w:szCs w:val="24"/>
        </w:rPr>
        <w:t xml:space="preserve"> but the Interested Person shall not be counted in determining the presence</w:t>
      </w:r>
      <w:r w:rsidR="00A412A0">
        <w:rPr>
          <w:rFonts w:ascii="Times New Roman" w:hAnsi="Times New Roman" w:cs="Times New Roman"/>
          <w:sz w:val="24"/>
          <w:szCs w:val="24"/>
        </w:rPr>
        <w:t xml:space="preserve"> of a quorum and shall not vote</w:t>
      </w:r>
      <w:r w:rsidR="00F86CED" w:rsidRPr="00C55AA4">
        <w:rPr>
          <w:rFonts w:ascii="Times New Roman" w:hAnsi="Times New Roman" w:cs="Times New Roman"/>
          <w:sz w:val="24"/>
          <w:szCs w:val="24"/>
        </w:rPr>
        <w:t xml:space="preserve"> </w:t>
      </w:r>
    </w:p>
    <w:p w:rsidR="00E55225" w:rsidRPr="00C55AA4" w:rsidRDefault="00E55225" w:rsidP="00E55225">
      <w:pPr>
        <w:ind w:left="1440" w:hanging="720"/>
        <w:jc w:val="both"/>
        <w:rPr>
          <w:rFonts w:ascii="Times New Roman" w:hAnsi="Times New Roman" w:cs="Times New Roman"/>
          <w:sz w:val="24"/>
          <w:szCs w:val="24"/>
        </w:rPr>
      </w:pPr>
    </w:p>
    <w:p w:rsidR="00AD733A"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4</w:t>
      </w:r>
      <w:r w:rsidR="00F86CED" w:rsidRPr="00C55AA4">
        <w:rPr>
          <w:rFonts w:ascii="Times New Roman" w:hAnsi="Times New Roman" w:cs="Times New Roman"/>
          <w:sz w:val="24"/>
          <w:szCs w:val="24"/>
          <w:u w:val="single"/>
        </w:rPr>
        <w:t>.2.2</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Definitions</w:t>
      </w:r>
      <w:r w:rsidR="00F86CED" w:rsidRPr="00C55AA4">
        <w:rPr>
          <w:rFonts w:ascii="Times New Roman" w:hAnsi="Times New Roman" w:cs="Times New Roman"/>
          <w:sz w:val="24"/>
          <w:szCs w:val="24"/>
        </w:rPr>
        <w:t xml:space="preserve">. For purposes of this Article </w:t>
      </w:r>
      <w:r w:rsidR="006C31AF" w:rsidRPr="00C55AA4">
        <w:rPr>
          <w:rFonts w:ascii="Times New Roman" w:hAnsi="Times New Roman" w:cs="Times New Roman"/>
          <w:sz w:val="24"/>
          <w:szCs w:val="24"/>
        </w:rPr>
        <w:t>I</w:t>
      </w:r>
      <w:r w:rsidR="00A412A0">
        <w:rPr>
          <w:rFonts w:ascii="Times New Roman" w:hAnsi="Times New Roman" w:cs="Times New Roman"/>
          <w:sz w:val="24"/>
          <w:szCs w:val="24"/>
        </w:rPr>
        <w:t>V,</w:t>
      </w:r>
      <w:r w:rsidR="00F86CED" w:rsidRPr="00C55AA4">
        <w:rPr>
          <w:rFonts w:ascii="Times New Roman" w:hAnsi="Times New Roman" w:cs="Times New Roman"/>
          <w:sz w:val="24"/>
          <w:szCs w:val="24"/>
        </w:rPr>
        <w:t xml:space="preserve"> the following terms</w:t>
      </w:r>
      <w:r w:rsidR="00952FA5"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rPr>
        <w:t>shall have the meanings indicated:</w:t>
      </w:r>
    </w:p>
    <w:p w:rsidR="00F86CED" w:rsidRPr="00C55AA4" w:rsidRDefault="00AD733A" w:rsidP="00952FA5">
      <w:pPr>
        <w:ind w:firstLine="720"/>
        <w:jc w:val="both"/>
        <w:rPr>
          <w:rFonts w:ascii="Times New Roman" w:hAnsi="Times New Roman" w:cs="Times New Roman"/>
          <w:sz w:val="24"/>
          <w:szCs w:val="24"/>
        </w:rPr>
      </w:pPr>
      <w:r w:rsidRPr="00C55AA4">
        <w:rPr>
          <w:rFonts w:ascii="Times New Roman" w:hAnsi="Times New Roman" w:cs="Times New Roman"/>
          <w:sz w:val="24"/>
          <w:szCs w:val="24"/>
        </w:rPr>
        <w:lastRenderedPageBreak/>
        <w:t>(1</w:t>
      </w:r>
      <w:r w:rsidR="00F86CED" w:rsidRPr="00C55AA4">
        <w:rPr>
          <w:rFonts w:ascii="Times New Roman" w:hAnsi="Times New Roman" w:cs="Times New Roman"/>
          <w:sz w:val="24"/>
          <w:szCs w:val="24"/>
        </w:rPr>
        <w:t xml:space="preserve">) </w:t>
      </w:r>
      <w:r w:rsidRPr="00C55AA4">
        <w:rPr>
          <w:rFonts w:ascii="Times New Roman" w:hAnsi="Times New Roman" w:cs="Times New Roman"/>
          <w:sz w:val="24"/>
          <w:szCs w:val="24"/>
        </w:rPr>
        <w:tab/>
      </w:r>
      <w:r w:rsidR="00F86CED" w:rsidRPr="00C55AA4">
        <w:rPr>
          <w:rFonts w:ascii="Times New Roman" w:hAnsi="Times New Roman" w:cs="Times New Roman"/>
          <w:sz w:val="24"/>
          <w:szCs w:val="24"/>
        </w:rPr>
        <w:t xml:space="preserve">“Interested Persons” means and </w:t>
      </w:r>
      <w:r w:rsidR="00A412A0">
        <w:rPr>
          <w:rFonts w:ascii="Times New Roman" w:hAnsi="Times New Roman" w:cs="Times New Roman"/>
          <w:sz w:val="24"/>
          <w:szCs w:val="24"/>
        </w:rPr>
        <w:t>includes directors and officers</w:t>
      </w:r>
    </w:p>
    <w:p w:rsidR="00F86CED" w:rsidRPr="00C55AA4" w:rsidRDefault="00AD733A" w:rsidP="00952FA5">
      <w:pPr>
        <w:ind w:left="1440" w:hanging="720"/>
        <w:jc w:val="both"/>
        <w:rPr>
          <w:rFonts w:ascii="Times New Roman" w:hAnsi="Times New Roman" w:cs="Times New Roman"/>
          <w:sz w:val="24"/>
          <w:szCs w:val="24"/>
        </w:rPr>
      </w:pPr>
      <w:r w:rsidRPr="00C55AA4">
        <w:rPr>
          <w:rFonts w:ascii="Times New Roman" w:hAnsi="Times New Roman" w:cs="Times New Roman"/>
          <w:sz w:val="24"/>
          <w:szCs w:val="24"/>
        </w:rPr>
        <w:t>(2</w:t>
      </w:r>
      <w:r w:rsidR="00F86CED" w:rsidRPr="00C55AA4">
        <w:rPr>
          <w:rFonts w:ascii="Times New Roman" w:hAnsi="Times New Roman" w:cs="Times New Roman"/>
          <w:sz w:val="24"/>
          <w:szCs w:val="24"/>
        </w:rPr>
        <w:t xml:space="preserve">) </w:t>
      </w:r>
      <w:r w:rsidRPr="00C55AA4">
        <w:rPr>
          <w:rFonts w:ascii="Times New Roman" w:hAnsi="Times New Roman" w:cs="Times New Roman"/>
          <w:sz w:val="24"/>
          <w:szCs w:val="24"/>
        </w:rPr>
        <w:tab/>
      </w:r>
      <w:r w:rsidR="00F86CED" w:rsidRPr="00C55AA4">
        <w:rPr>
          <w:rFonts w:ascii="Times New Roman" w:hAnsi="Times New Roman" w:cs="Times New Roman"/>
          <w:sz w:val="24"/>
          <w:szCs w:val="24"/>
        </w:rPr>
        <w:t>“Organization” means a corporation, partnership, joint venture, association, tru</w:t>
      </w:r>
      <w:r w:rsidR="00A412A0">
        <w:rPr>
          <w:rFonts w:ascii="Times New Roman" w:hAnsi="Times New Roman" w:cs="Times New Roman"/>
          <w:sz w:val="24"/>
          <w:szCs w:val="24"/>
        </w:rPr>
        <w:t>st, estate, enterprise</w:t>
      </w:r>
      <w:r w:rsidR="00F86CED" w:rsidRPr="00C55AA4">
        <w:rPr>
          <w:rFonts w:ascii="Times New Roman" w:hAnsi="Times New Roman" w:cs="Times New Roman"/>
          <w:sz w:val="24"/>
          <w:szCs w:val="24"/>
        </w:rPr>
        <w:t xml:space="preserve"> or o</w:t>
      </w:r>
      <w:r w:rsidR="00A412A0">
        <w:rPr>
          <w:rFonts w:ascii="Times New Roman" w:hAnsi="Times New Roman" w:cs="Times New Roman"/>
          <w:sz w:val="24"/>
          <w:szCs w:val="24"/>
        </w:rPr>
        <w:t>ther legal or commercial entity</w:t>
      </w:r>
    </w:p>
    <w:p w:rsidR="00F86CED" w:rsidRPr="00C55AA4" w:rsidRDefault="00F86CED" w:rsidP="00952FA5">
      <w:pPr>
        <w:ind w:left="144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(3) </w:t>
      </w:r>
      <w:r w:rsidR="00AD733A" w:rsidRPr="00C55AA4">
        <w:rPr>
          <w:rFonts w:ascii="Times New Roman" w:hAnsi="Times New Roman" w:cs="Times New Roman"/>
          <w:sz w:val="24"/>
          <w:szCs w:val="24"/>
        </w:rPr>
        <w:tab/>
      </w:r>
      <w:r w:rsidRPr="00C55AA4">
        <w:rPr>
          <w:rFonts w:ascii="Times New Roman" w:hAnsi="Times New Roman" w:cs="Times New Roman"/>
          <w:sz w:val="24"/>
          <w:szCs w:val="24"/>
        </w:rPr>
        <w:t xml:space="preserve">“Related Organization” means an Organization that, directly or indirectly, controls, is controlled by, </w:t>
      </w:r>
      <w:r w:rsidR="00A412A0">
        <w:rPr>
          <w:rFonts w:ascii="Times New Roman" w:hAnsi="Times New Roman" w:cs="Times New Roman"/>
          <w:sz w:val="24"/>
          <w:szCs w:val="24"/>
        </w:rPr>
        <w:t>or is under common control with the corporation</w:t>
      </w:r>
    </w:p>
    <w:p w:rsidR="00F86CED" w:rsidRPr="00C55AA4" w:rsidRDefault="00F86CED" w:rsidP="00952FA5">
      <w:pPr>
        <w:ind w:left="1440" w:hanging="720"/>
        <w:jc w:val="both"/>
        <w:rPr>
          <w:rFonts w:ascii="Times New Roman" w:hAnsi="Times New Roman" w:cs="Times New Roman"/>
          <w:sz w:val="24"/>
          <w:szCs w:val="24"/>
        </w:rPr>
      </w:pPr>
      <w:r w:rsidRPr="00C55AA4">
        <w:rPr>
          <w:rFonts w:ascii="Times New Roman" w:hAnsi="Times New Roman" w:cs="Times New Roman"/>
          <w:sz w:val="24"/>
          <w:szCs w:val="24"/>
        </w:rPr>
        <w:t xml:space="preserve">(4) </w:t>
      </w:r>
      <w:r w:rsidR="00AD733A" w:rsidRPr="00C55AA4">
        <w:rPr>
          <w:rFonts w:ascii="Times New Roman" w:hAnsi="Times New Roman" w:cs="Times New Roman"/>
          <w:sz w:val="24"/>
          <w:szCs w:val="24"/>
        </w:rPr>
        <w:tab/>
      </w:r>
      <w:r w:rsidRPr="00C55AA4">
        <w:rPr>
          <w:rFonts w:ascii="Times New Roman" w:hAnsi="Times New Roman" w:cs="Times New Roman"/>
          <w:sz w:val="24"/>
          <w:szCs w:val="24"/>
        </w:rPr>
        <w:t>An Interested Person has a “Material Financial Interest” in an Organization</w:t>
      </w:r>
      <w:r w:rsidR="00A412A0">
        <w:rPr>
          <w:rFonts w:ascii="Times New Roman" w:hAnsi="Times New Roman" w:cs="Times New Roman"/>
          <w:sz w:val="24"/>
          <w:szCs w:val="24"/>
        </w:rPr>
        <w:t xml:space="preserve"> in which the Interested Person</w:t>
      </w:r>
      <w:r w:rsidRPr="00C55AA4">
        <w:rPr>
          <w:rFonts w:ascii="Times New Roman" w:hAnsi="Times New Roman" w:cs="Times New Roman"/>
          <w:sz w:val="24"/>
          <w:szCs w:val="24"/>
        </w:rPr>
        <w:t xml:space="preserve"> or the spouse, parents, children and spouses of children, brothers and sisters or </w:t>
      </w:r>
      <w:r w:rsidR="00A412A0">
        <w:rPr>
          <w:rFonts w:ascii="Times New Roman" w:hAnsi="Times New Roman" w:cs="Times New Roman"/>
          <w:sz w:val="24"/>
          <w:szCs w:val="24"/>
        </w:rPr>
        <w:t>spouses of brothers and sisters</w:t>
      </w:r>
      <w:r w:rsidRPr="00C55AA4">
        <w:rPr>
          <w:rFonts w:ascii="Times New Roman" w:hAnsi="Times New Roman" w:cs="Times New Roman"/>
          <w:sz w:val="24"/>
          <w:szCs w:val="24"/>
        </w:rPr>
        <w:t xml:space="preserve"> of the Interested Person hav</w:t>
      </w:r>
      <w:r w:rsidR="00A412A0">
        <w:rPr>
          <w:rFonts w:ascii="Times New Roman" w:hAnsi="Times New Roman" w:cs="Times New Roman"/>
          <w:sz w:val="24"/>
          <w:szCs w:val="24"/>
        </w:rPr>
        <w:t>e a material financial interest</w:t>
      </w:r>
    </w:p>
    <w:p w:rsidR="00AD733A" w:rsidRPr="00C55AA4" w:rsidRDefault="00AD733A" w:rsidP="00952FA5">
      <w:pPr>
        <w:jc w:val="both"/>
        <w:rPr>
          <w:rFonts w:ascii="Times New Roman" w:hAnsi="Times New Roman" w:cs="Times New Roman"/>
          <w:sz w:val="24"/>
          <w:szCs w:val="24"/>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4</w:t>
      </w:r>
      <w:r w:rsidR="00F86CED" w:rsidRPr="00C55AA4">
        <w:rPr>
          <w:rFonts w:ascii="Times New Roman" w:hAnsi="Times New Roman" w:cs="Times New Roman"/>
          <w:sz w:val="24"/>
          <w:szCs w:val="24"/>
          <w:u w:val="single"/>
        </w:rPr>
        <w:t>.3</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Ratification</w:t>
      </w:r>
      <w:r w:rsidR="00F86CED" w:rsidRPr="00C55AA4">
        <w:rPr>
          <w:rFonts w:ascii="Times New Roman" w:hAnsi="Times New Roman" w:cs="Times New Roman"/>
          <w:sz w:val="24"/>
          <w:szCs w:val="24"/>
        </w:rPr>
        <w:t>. If a director discovers that he or she (or another Interested Person) has entered into a contract or transaction with the corporation without the authorization and approval of the Board of Directors (or a committee designated by the Board), the director shall immediately disclose the material facts regarding the contract or transaction to the Board of Directors (or a committee designated by the Board). Thereupon the Board of Directors (or committee) shall review the contract or transaction to determine whether the contract or transaction should be ratified.</w:t>
      </w:r>
    </w:p>
    <w:p w:rsidR="00AD733A" w:rsidRPr="00C55AA4" w:rsidRDefault="00AD733A" w:rsidP="00952FA5">
      <w:pPr>
        <w:jc w:val="both"/>
        <w:rPr>
          <w:rFonts w:ascii="Times New Roman" w:hAnsi="Times New Roman" w:cs="Times New Roman"/>
          <w:sz w:val="24"/>
          <w:szCs w:val="24"/>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4</w:t>
      </w:r>
      <w:r w:rsidR="00B314AC" w:rsidRPr="00C55AA4">
        <w:rPr>
          <w:rFonts w:ascii="Times New Roman" w:hAnsi="Times New Roman" w:cs="Times New Roman"/>
          <w:sz w:val="24"/>
          <w:szCs w:val="24"/>
          <w:u w:val="single"/>
        </w:rPr>
        <w:t>.</w:t>
      </w:r>
      <w:r w:rsidR="00F86CED" w:rsidRPr="00C55AA4">
        <w:rPr>
          <w:rFonts w:ascii="Times New Roman" w:hAnsi="Times New Roman" w:cs="Times New Roman"/>
          <w:sz w:val="24"/>
          <w:szCs w:val="24"/>
          <w:u w:val="single"/>
        </w:rPr>
        <w:t>4</w:t>
      </w:r>
      <w:r w:rsidR="00AD733A"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Exception</w:t>
      </w:r>
      <w:r w:rsidR="00F86CED" w:rsidRPr="00C55AA4">
        <w:rPr>
          <w:rFonts w:ascii="Times New Roman" w:hAnsi="Times New Roman" w:cs="Times New Roman"/>
          <w:sz w:val="24"/>
          <w:szCs w:val="24"/>
        </w:rPr>
        <w:t xml:space="preserve">. The procedures described in Sections </w:t>
      </w:r>
      <w:r w:rsidR="006C31AF" w:rsidRPr="00C55AA4">
        <w:rPr>
          <w:rFonts w:ascii="Times New Roman" w:hAnsi="Times New Roman" w:cs="Times New Roman"/>
          <w:sz w:val="24"/>
          <w:szCs w:val="24"/>
        </w:rPr>
        <w:t>4.</w:t>
      </w:r>
      <w:r w:rsidR="00F86CED" w:rsidRPr="00C55AA4">
        <w:rPr>
          <w:rFonts w:ascii="Times New Roman" w:hAnsi="Times New Roman" w:cs="Times New Roman"/>
          <w:sz w:val="24"/>
          <w:szCs w:val="24"/>
        </w:rPr>
        <w:t xml:space="preserve">2 and </w:t>
      </w:r>
      <w:r w:rsidR="006C31AF" w:rsidRPr="00C55AA4">
        <w:rPr>
          <w:rFonts w:ascii="Times New Roman" w:hAnsi="Times New Roman" w:cs="Times New Roman"/>
          <w:sz w:val="24"/>
          <w:szCs w:val="24"/>
        </w:rPr>
        <w:t>4.</w:t>
      </w:r>
      <w:r w:rsidR="00F86CED" w:rsidRPr="00C55AA4">
        <w:rPr>
          <w:rFonts w:ascii="Times New Roman" w:hAnsi="Times New Roman" w:cs="Times New Roman"/>
          <w:sz w:val="24"/>
          <w:szCs w:val="24"/>
        </w:rPr>
        <w:t>3 are not required if the contract or other transaction is between Related Organizations.</w:t>
      </w:r>
    </w:p>
    <w:p w:rsidR="00F86CED" w:rsidRPr="00C55AA4" w:rsidRDefault="00F86CED" w:rsidP="00952FA5">
      <w:pPr>
        <w:jc w:val="both"/>
        <w:rPr>
          <w:rFonts w:ascii="Times New Roman" w:hAnsi="Times New Roman" w:cs="Times New Roman"/>
          <w:sz w:val="24"/>
          <w:szCs w:val="24"/>
        </w:rPr>
      </w:pPr>
    </w:p>
    <w:p w:rsidR="00AD733A" w:rsidRPr="00C55AA4" w:rsidRDefault="004277D0" w:rsidP="00952FA5">
      <w:pPr>
        <w:jc w:val="center"/>
        <w:rPr>
          <w:rFonts w:ascii="Times New Roman" w:hAnsi="Times New Roman" w:cs="Times New Roman"/>
          <w:b/>
          <w:sz w:val="24"/>
          <w:szCs w:val="24"/>
        </w:rPr>
      </w:pPr>
      <w:r w:rsidRPr="00C55AA4">
        <w:rPr>
          <w:rFonts w:ascii="Times New Roman" w:hAnsi="Times New Roman" w:cs="Times New Roman"/>
          <w:b/>
          <w:sz w:val="24"/>
          <w:szCs w:val="24"/>
        </w:rPr>
        <w:t>ARTICLE V</w:t>
      </w:r>
    </w:p>
    <w:p w:rsidR="00F86CED" w:rsidRPr="00C55AA4" w:rsidRDefault="00F86CED" w:rsidP="00952FA5">
      <w:pPr>
        <w:jc w:val="center"/>
        <w:rPr>
          <w:rFonts w:ascii="Times New Roman" w:hAnsi="Times New Roman" w:cs="Times New Roman"/>
          <w:b/>
          <w:sz w:val="24"/>
          <w:szCs w:val="24"/>
          <w:u w:val="single"/>
        </w:rPr>
      </w:pPr>
      <w:r w:rsidRPr="00C55AA4">
        <w:rPr>
          <w:rFonts w:ascii="Times New Roman" w:hAnsi="Times New Roman" w:cs="Times New Roman"/>
          <w:b/>
          <w:sz w:val="24"/>
          <w:szCs w:val="24"/>
          <w:u w:val="single"/>
        </w:rPr>
        <w:t>FINANCE</w:t>
      </w:r>
    </w:p>
    <w:p w:rsidR="00AD733A" w:rsidRPr="00C55AA4" w:rsidRDefault="00AD733A" w:rsidP="00952FA5">
      <w:pPr>
        <w:ind w:firstLine="720"/>
        <w:jc w:val="both"/>
        <w:rPr>
          <w:rFonts w:ascii="Times New Roman" w:hAnsi="Times New Roman" w:cs="Times New Roman"/>
          <w:sz w:val="24"/>
          <w:szCs w:val="24"/>
        </w:rPr>
      </w:pPr>
    </w:p>
    <w:p w:rsidR="00B314AC" w:rsidRDefault="00A47203"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 xml:space="preserve">Section </w:t>
      </w:r>
      <w:r w:rsidR="004277D0" w:rsidRPr="00C55AA4">
        <w:rPr>
          <w:rFonts w:ascii="Times New Roman" w:hAnsi="Times New Roman" w:cs="Times New Roman"/>
          <w:sz w:val="24"/>
          <w:szCs w:val="24"/>
          <w:u w:val="single"/>
        </w:rPr>
        <w:t>5</w:t>
      </w:r>
      <w:r w:rsidR="00AD733A" w:rsidRPr="00C55AA4">
        <w:rPr>
          <w:rFonts w:ascii="Times New Roman" w:hAnsi="Times New Roman" w:cs="Times New Roman"/>
          <w:sz w:val="24"/>
          <w:szCs w:val="24"/>
          <w:u w:val="single"/>
        </w:rPr>
        <w:t>.1</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Receipt of Gifts</w:t>
      </w:r>
      <w:r w:rsidR="00F86CED" w:rsidRPr="00C55AA4">
        <w:rPr>
          <w:rFonts w:ascii="Times New Roman" w:hAnsi="Times New Roman" w:cs="Times New Roman"/>
          <w:sz w:val="24"/>
          <w:szCs w:val="24"/>
        </w:rPr>
        <w:t>. Any dues, contributions, grants, bequests or gifts made to the corporation shall be accepted or collected only as authorized by the Board of Directors.</w:t>
      </w:r>
    </w:p>
    <w:p w:rsidR="00221438" w:rsidRPr="00221438" w:rsidRDefault="00221438" w:rsidP="00952FA5">
      <w:pPr>
        <w:jc w:val="both"/>
        <w:rPr>
          <w:rFonts w:ascii="Times New Roman" w:hAnsi="Times New Roman" w:cs="Times New Roman"/>
          <w:sz w:val="24"/>
          <w:szCs w:val="24"/>
        </w:rPr>
      </w:pPr>
    </w:p>
    <w:p w:rsidR="00B314AC" w:rsidRPr="00221438"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5</w:t>
      </w:r>
      <w:r w:rsidR="00F86CED" w:rsidRPr="00C55AA4">
        <w:rPr>
          <w:rFonts w:ascii="Times New Roman" w:hAnsi="Times New Roman" w:cs="Times New Roman"/>
          <w:sz w:val="24"/>
          <w:szCs w:val="24"/>
          <w:u w:val="single"/>
        </w:rPr>
        <w:t>.2</w:t>
      </w:r>
      <w:r w:rsidR="00AD733A" w:rsidRPr="00C55AA4">
        <w:rPr>
          <w:rFonts w:ascii="Times New Roman" w:hAnsi="Times New Roman" w:cs="Times New Roman"/>
          <w:sz w:val="24"/>
          <w:szCs w:val="24"/>
        </w:rPr>
        <w:t xml:space="preserve">. </w:t>
      </w:r>
      <w:r w:rsidR="00AD733A" w:rsidRPr="00C55AA4">
        <w:rPr>
          <w:rFonts w:ascii="Times New Roman" w:hAnsi="Times New Roman" w:cs="Times New Roman"/>
          <w:sz w:val="24"/>
          <w:szCs w:val="24"/>
          <w:u w:val="single"/>
        </w:rPr>
        <w:t>Deposit o</w:t>
      </w:r>
      <w:r w:rsidR="00B51EB0" w:rsidRPr="00C55AA4">
        <w:rPr>
          <w:rFonts w:ascii="Times New Roman" w:hAnsi="Times New Roman" w:cs="Times New Roman"/>
          <w:sz w:val="24"/>
          <w:szCs w:val="24"/>
          <w:u w:val="single"/>
        </w:rPr>
        <w:t>f</w:t>
      </w:r>
      <w:r w:rsidR="00AD733A" w:rsidRPr="00C55AA4">
        <w:rPr>
          <w:rFonts w:ascii="Times New Roman" w:hAnsi="Times New Roman" w:cs="Times New Roman"/>
          <w:sz w:val="24"/>
          <w:szCs w:val="24"/>
          <w:u w:val="single"/>
        </w:rPr>
        <w:t xml:space="preserve"> </w:t>
      </w:r>
      <w:r w:rsidR="00F86CED" w:rsidRPr="00C55AA4">
        <w:rPr>
          <w:rFonts w:ascii="Times New Roman" w:hAnsi="Times New Roman" w:cs="Times New Roman"/>
          <w:sz w:val="24"/>
          <w:szCs w:val="24"/>
          <w:u w:val="single"/>
        </w:rPr>
        <w:t>Funds</w:t>
      </w:r>
      <w:r w:rsidR="00F86CED" w:rsidRPr="00C55AA4">
        <w:rPr>
          <w:rFonts w:ascii="Times New Roman" w:hAnsi="Times New Roman" w:cs="Times New Roman"/>
          <w:sz w:val="24"/>
          <w:szCs w:val="24"/>
        </w:rPr>
        <w:t>. All funds of the corporation shall be deposited to the credit of the corporation under such conditions and in such banks as shall be designated by the Board of Directors.</w:t>
      </w:r>
    </w:p>
    <w:p w:rsidR="00221438" w:rsidRDefault="00221438" w:rsidP="00952FA5">
      <w:pPr>
        <w:jc w:val="both"/>
        <w:rPr>
          <w:rFonts w:ascii="Times New Roman" w:hAnsi="Times New Roman" w:cs="Times New Roman"/>
          <w:sz w:val="24"/>
          <w:szCs w:val="24"/>
          <w:u w:val="single"/>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5</w:t>
      </w:r>
      <w:r w:rsidR="00F86CED" w:rsidRPr="00C55AA4">
        <w:rPr>
          <w:rFonts w:ascii="Times New Roman" w:hAnsi="Times New Roman" w:cs="Times New Roman"/>
          <w:sz w:val="24"/>
          <w:szCs w:val="24"/>
          <w:u w:val="single"/>
        </w:rPr>
        <w:t>.3</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Access to Corporate Assets</w:t>
      </w:r>
      <w:r w:rsidR="00F86CED" w:rsidRPr="00C55AA4">
        <w:rPr>
          <w:rFonts w:ascii="Times New Roman" w:hAnsi="Times New Roman" w:cs="Times New Roman"/>
          <w:sz w:val="24"/>
          <w:szCs w:val="24"/>
        </w:rPr>
        <w:t>. All contracts, checks and orders for the payme</w:t>
      </w:r>
      <w:r w:rsidR="00A412A0">
        <w:rPr>
          <w:rFonts w:ascii="Times New Roman" w:hAnsi="Times New Roman" w:cs="Times New Roman"/>
          <w:sz w:val="24"/>
          <w:szCs w:val="24"/>
        </w:rPr>
        <w:t>nt, receipt or deposit of money,</w:t>
      </w:r>
      <w:r w:rsidR="00F86CED" w:rsidRPr="00C55AA4">
        <w:rPr>
          <w:rFonts w:ascii="Times New Roman" w:hAnsi="Times New Roman" w:cs="Times New Roman"/>
          <w:sz w:val="24"/>
          <w:szCs w:val="24"/>
        </w:rPr>
        <w:t xml:space="preserve"> and access to securities of the corporation shall be as provided by the Board of Directors.</w:t>
      </w:r>
    </w:p>
    <w:p w:rsidR="00221438" w:rsidRDefault="00221438" w:rsidP="00952FA5">
      <w:pPr>
        <w:jc w:val="both"/>
        <w:rPr>
          <w:rFonts w:ascii="Times New Roman" w:hAnsi="Times New Roman" w:cs="Times New Roman"/>
          <w:sz w:val="24"/>
          <w:szCs w:val="24"/>
          <w:u w:val="single"/>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lastRenderedPageBreak/>
        <w:t>Section 5</w:t>
      </w:r>
      <w:r w:rsidR="00F86CED" w:rsidRPr="00C55AA4">
        <w:rPr>
          <w:rFonts w:ascii="Times New Roman" w:hAnsi="Times New Roman" w:cs="Times New Roman"/>
          <w:sz w:val="24"/>
          <w:szCs w:val="24"/>
          <w:u w:val="single"/>
        </w:rPr>
        <w:t>.4</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Title to Property</w:t>
      </w:r>
      <w:r w:rsidR="00F86CED" w:rsidRPr="00C55AA4">
        <w:rPr>
          <w:rFonts w:ascii="Times New Roman" w:hAnsi="Times New Roman" w:cs="Times New Roman"/>
          <w:sz w:val="24"/>
          <w:szCs w:val="24"/>
        </w:rPr>
        <w:t>. Title to all property shall be held in the name of the corporation.</w:t>
      </w:r>
    </w:p>
    <w:p w:rsidR="00B314AC" w:rsidRPr="00C55AA4" w:rsidRDefault="00B314AC" w:rsidP="00952FA5">
      <w:pPr>
        <w:jc w:val="both"/>
        <w:rPr>
          <w:rFonts w:ascii="Times New Roman" w:hAnsi="Times New Roman" w:cs="Times New Roman"/>
          <w:sz w:val="24"/>
          <w:szCs w:val="24"/>
          <w:u w:val="single"/>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5</w:t>
      </w:r>
      <w:r w:rsidR="00F86CED" w:rsidRPr="00C55AA4">
        <w:rPr>
          <w:rFonts w:ascii="Times New Roman" w:hAnsi="Times New Roman" w:cs="Times New Roman"/>
          <w:sz w:val="24"/>
          <w:szCs w:val="24"/>
          <w:u w:val="single"/>
        </w:rPr>
        <w:t>.5</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Annual Budget</w:t>
      </w:r>
      <w:r w:rsidR="00F86CED" w:rsidRPr="00C55AA4">
        <w:rPr>
          <w:rFonts w:ascii="Times New Roman" w:hAnsi="Times New Roman" w:cs="Times New Roman"/>
          <w:sz w:val="24"/>
          <w:szCs w:val="24"/>
        </w:rPr>
        <w:t>. The annual budget of estimated income, income expense and capital expense shall be approved by the Board of Directors.</w:t>
      </w:r>
    </w:p>
    <w:p w:rsidR="00B314AC" w:rsidRPr="00C55AA4" w:rsidRDefault="00B314AC" w:rsidP="00952FA5">
      <w:pPr>
        <w:jc w:val="both"/>
        <w:rPr>
          <w:rFonts w:ascii="Times New Roman" w:hAnsi="Times New Roman" w:cs="Times New Roman"/>
          <w:sz w:val="24"/>
          <w:szCs w:val="24"/>
          <w:u w:val="single"/>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5</w:t>
      </w:r>
      <w:r w:rsidR="00F86CED" w:rsidRPr="00C55AA4">
        <w:rPr>
          <w:rFonts w:ascii="Times New Roman" w:hAnsi="Times New Roman" w:cs="Times New Roman"/>
          <w:sz w:val="24"/>
          <w:szCs w:val="24"/>
          <w:u w:val="single"/>
        </w:rPr>
        <w:t>.6</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Treasurer’s Report</w:t>
      </w:r>
      <w:r w:rsidR="00F86CED" w:rsidRPr="00C55AA4">
        <w:rPr>
          <w:rFonts w:ascii="Times New Roman" w:hAnsi="Times New Roman" w:cs="Times New Roman"/>
          <w:sz w:val="24"/>
          <w:szCs w:val="24"/>
        </w:rPr>
        <w:t>. A summary report of the financial operation of the corporation shall be made by the Treasurer</w:t>
      </w:r>
      <w:r w:rsidR="00A412A0">
        <w:rPr>
          <w:rFonts w:ascii="Times New Roman" w:hAnsi="Times New Roman" w:cs="Times New Roman"/>
          <w:sz w:val="24"/>
          <w:szCs w:val="24"/>
        </w:rPr>
        <w:t>,</w:t>
      </w:r>
      <w:r w:rsidR="00F86CED" w:rsidRPr="00C55AA4">
        <w:rPr>
          <w:rFonts w:ascii="Times New Roman" w:hAnsi="Times New Roman" w:cs="Times New Roman"/>
          <w:sz w:val="24"/>
          <w:szCs w:val="24"/>
        </w:rPr>
        <w:t xml:space="preserve"> at least</w:t>
      </w:r>
      <w:r w:rsidR="00A412A0">
        <w:rPr>
          <w:rFonts w:ascii="Times New Roman" w:hAnsi="Times New Roman" w:cs="Times New Roman"/>
          <w:sz w:val="24"/>
          <w:szCs w:val="24"/>
        </w:rPr>
        <w:t>,</w:t>
      </w:r>
      <w:r w:rsidR="00F86CED" w:rsidRPr="00C55AA4">
        <w:rPr>
          <w:rFonts w:ascii="Times New Roman" w:hAnsi="Times New Roman" w:cs="Times New Roman"/>
          <w:sz w:val="24"/>
          <w:szCs w:val="24"/>
        </w:rPr>
        <w:t xml:space="preserve"> annually to the Board of Directors.</w:t>
      </w:r>
    </w:p>
    <w:p w:rsidR="00AD733A" w:rsidRPr="00C55AA4" w:rsidRDefault="00AD733A" w:rsidP="00952FA5">
      <w:pPr>
        <w:ind w:firstLine="720"/>
        <w:jc w:val="both"/>
        <w:rPr>
          <w:rFonts w:ascii="Times New Roman" w:hAnsi="Times New Roman" w:cs="Times New Roman"/>
          <w:sz w:val="24"/>
          <w:szCs w:val="24"/>
        </w:rPr>
      </w:pPr>
    </w:p>
    <w:p w:rsidR="00AD733A" w:rsidRPr="00C55AA4" w:rsidRDefault="004277D0" w:rsidP="00952FA5">
      <w:pPr>
        <w:jc w:val="center"/>
        <w:rPr>
          <w:rFonts w:ascii="Times New Roman" w:hAnsi="Times New Roman" w:cs="Times New Roman"/>
          <w:b/>
          <w:sz w:val="24"/>
          <w:szCs w:val="24"/>
        </w:rPr>
      </w:pPr>
      <w:r w:rsidRPr="00C55AA4">
        <w:rPr>
          <w:rFonts w:ascii="Times New Roman" w:hAnsi="Times New Roman" w:cs="Times New Roman"/>
          <w:b/>
          <w:sz w:val="24"/>
          <w:szCs w:val="24"/>
        </w:rPr>
        <w:t>ARTICLE VI</w:t>
      </w:r>
    </w:p>
    <w:p w:rsidR="00F86CED" w:rsidRPr="00C55AA4" w:rsidRDefault="00F86CED" w:rsidP="00952FA5">
      <w:pPr>
        <w:jc w:val="center"/>
        <w:rPr>
          <w:rFonts w:ascii="Times New Roman" w:hAnsi="Times New Roman" w:cs="Times New Roman"/>
          <w:b/>
          <w:sz w:val="24"/>
          <w:szCs w:val="24"/>
          <w:u w:val="single"/>
        </w:rPr>
      </w:pPr>
      <w:r w:rsidRPr="00C55AA4">
        <w:rPr>
          <w:rFonts w:ascii="Times New Roman" w:hAnsi="Times New Roman" w:cs="Times New Roman"/>
          <w:b/>
          <w:sz w:val="24"/>
          <w:szCs w:val="24"/>
          <w:u w:val="single"/>
        </w:rPr>
        <w:t>INDEMNIFICATION</w:t>
      </w:r>
    </w:p>
    <w:p w:rsidR="00AD733A" w:rsidRPr="00C55AA4" w:rsidRDefault="00AD733A" w:rsidP="00952FA5">
      <w:pPr>
        <w:ind w:firstLine="720"/>
        <w:jc w:val="both"/>
        <w:rPr>
          <w:rFonts w:ascii="Times New Roman" w:hAnsi="Times New Roman" w:cs="Times New Roman"/>
          <w:sz w:val="24"/>
          <w:szCs w:val="24"/>
          <w:u w:val="single"/>
        </w:rPr>
      </w:pPr>
    </w:p>
    <w:p w:rsidR="00FD2B56"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6</w:t>
      </w:r>
      <w:r w:rsidR="00AD733A" w:rsidRPr="00C55AA4">
        <w:rPr>
          <w:rFonts w:ascii="Times New Roman" w:hAnsi="Times New Roman" w:cs="Times New Roman"/>
          <w:sz w:val="24"/>
          <w:szCs w:val="24"/>
          <w:u w:val="single"/>
        </w:rPr>
        <w:t>.</w:t>
      </w:r>
      <w:r w:rsidR="00F86CED" w:rsidRPr="00C55AA4">
        <w:rPr>
          <w:rFonts w:ascii="Times New Roman" w:hAnsi="Times New Roman" w:cs="Times New Roman"/>
          <w:sz w:val="24"/>
          <w:szCs w:val="24"/>
          <w:u w:val="single"/>
        </w:rPr>
        <w:t>1</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In General</w:t>
      </w:r>
      <w:r w:rsidR="009F172D" w:rsidRPr="00C55AA4">
        <w:rPr>
          <w:rFonts w:ascii="Times New Roman" w:hAnsi="Times New Roman" w:cs="Times New Roman"/>
          <w:sz w:val="24"/>
          <w:szCs w:val="24"/>
        </w:rPr>
        <w:t>. Subject to Section 6</w:t>
      </w:r>
      <w:r w:rsidR="00F86CED" w:rsidRPr="00C55AA4">
        <w:rPr>
          <w:rFonts w:ascii="Times New Roman" w:hAnsi="Times New Roman" w:cs="Times New Roman"/>
          <w:sz w:val="24"/>
          <w:szCs w:val="24"/>
        </w:rPr>
        <w:t>.2 hereof, the corporation shall indemnify and make advances to each person wh</w:t>
      </w:r>
      <w:r w:rsidR="00A412A0">
        <w:rPr>
          <w:rFonts w:ascii="Times New Roman" w:hAnsi="Times New Roman" w:cs="Times New Roman"/>
          <w:sz w:val="24"/>
          <w:szCs w:val="24"/>
        </w:rPr>
        <w:t>o is or was a director, officer or employee of the corporation or a member of any committee to the full extent mandated by</w:t>
      </w:r>
      <w:r w:rsidR="00F86CED" w:rsidRPr="00C55AA4">
        <w:rPr>
          <w:rFonts w:ascii="Times New Roman" w:hAnsi="Times New Roman" w:cs="Times New Roman"/>
          <w:sz w:val="24"/>
          <w:szCs w:val="24"/>
        </w:rPr>
        <w:t xml:space="preserve"> and </w:t>
      </w:r>
      <w:r w:rsidR="00A412A0">
        <w:rPr>
          <w:rFonts w:ascii="Times New Roman" w:hAnsi="Times New Roman" w:cs="Times New Roman"/>
          <w:sz w:val="24"/>
          <w:szCs w:val="24"/>
        </w:rPr>
        <w:t>in accordance with</w:t>
      </w:r>
      <w:r w:rsidR="00952FA5" w:rsidRPr="00C55AA4">
        <w:rPr>
          <w:rFonts w:ascii="Times New Roman" w:hAnsi="Times New Roman" w:cs="Times New Roman"/>
          <w:sz w:val="24"/>
          <w:szCs w:val="24"/>
        </w:rPr>
        <w:t xml:space="preserve"> Section 3</w:t>
      </w:r>
      <w:r w:rsidR="009F172D" w:rsidRPr="00C55AA4">
        <w:rPr>
          <w:rFonts w:ascii="Times New Roman" w:hAnsi="Times New Roman" w:cs="Times New Roman"/>
          <w:sz w:val="24"/>
          <w:szCs w:val="24"/>
        </w:rPr>
        <w:t>1</w:t>
      </w:r>
      <w:r w:rsidR="00F86CED" w:rsidRPr="00C55AA4">
        <w:rPr>
          <w:rFonts w:ascii="Times New Roman" w:hAnsi="Times New Roman" w:cs="Times New Roman"/>
          <w:sz w:val="24"/>
          <w:szCs w:val="24"/>
        </w:rPr>
        <w:t>7A.521 of the Minnesota Nonprofit Corporation Act, without prohibitions, limitations or conditions other than th</w:t>
      </w:r>
      <w:r w:rsidR="009F172D" w:rsidRPr="00C55AA4">
        <w:rPr>
          <w:rFonts w:ascii="Times New Roman" w:hAnsi="Times New Roman" w:cs="Times New Roman"/>
          <w:sz w:val="24"/>
          <w:szCs w:val="24"/>
        </w:rPr>
        <w:t>ose set forth in said Section 3</w:t>
      </w:r>
      <w:r w:rsidR="00F86CED" w:rsidRPr="00C55AA4">
        <w:rPr>
          <w:rFonts w:ascii="Times New Roman" w:hAnsi="Times New Roman" w:cs="Times New Roman"/>
          <w:sz w:val="24"/>
          <w:szCs w:val="24"/>
        </w:rPr>
        <w:t>l7A.521.</w:t>
      </w:r>
    </w:p>
    <w:p w:rsidR="00FD2B56" w:rsidRPr="00C55AA4" w:rsidRDefault="00FD2B56" w:rsidP="00952FA5">
      <w:pPr>
        <w:ind w:firstLine="720"/>
        <w:jc w:val="both"/>
        <w:rPr>
          <w:rFonts w:ascii="Times New Roman" w:hAnsi="Times New Roman" w:cs="Times New Roman"/>
          <w:sz w:val="24"/>
          <w:szCs w:val="24"/>
        </w:rPr>
      </w:pPr>
    </w:p>
    <w:p w:rsidR="00F86CED" w:rsidRPr="00C55AA4" w:rsidRDefault="00F86CED"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w:t>
      </w:r>
      <w:r w:rsidR="004277D0" w:rsidRPr="00C55AA4">
        <w:rPr>
          <w:rFonts w:ascii="Times New Roman" w:hAnsi="Times New Roman" w:cs="Times New Roman"/>
          <w:sz w:val="24"/>
          <w:szCs w:val="24"/>
          <w:u w:val="single"/>
        </w:rPr>
        <w:t xml:space="preserve"> 6</w:t>
      </w:r>
      <w:r w:rsidRPr="00C55AA4">
        <w:rPr>
          <w:rFonts w:ascii="Times New Roman" w:hAnsi="Times New Roman" w:cs="Times New Roman"/>
          <w:sz w:val="24"/>
          <w:szCs w:val="24"/>
          <w:u w:val="single"/>
        </w:rPr>
        <w:t>.2</w:t>
      </w:r>
      <w:r w:rsidRPr="00C55AA4">
        <w:rPr>
          <w:rFonts w:ascii="Times New Roman" w:hAnsi="Times New Roman" w:cs="Times New Roman"/>
          <w:sz w:val="24"/>
          <w:szCs w:val="24"/>
        </w:rPr>
        <w:t xml:space="preserve">. </w:t>
      </w:r>
      <w:r w:rsidRPr="00C55AA4">
        <w:rPr>
          <w:rFonts w:ascii="Times New Roman" w:hAnsi="Times New Roman" w:cs="Times New Roman"/>
          <w:sz w:val="24"/>
          <w:szCs w:val="24"/>
          <w:u w:val="single"/>
        </w:rPr>
        <w:t>Limitation on Indemnification</w:t>
      </w:r>
      <w:r w:rsidRPr="00C55AA4">
        <w:rPr>
          <w:rFonts w:ascii="Times New Roman" w:hAnsi="Times New Roman" w:cs="Times New Roman"/>
          <w:sz w:val="24"/>
          <w:szCs w:val="24"/>
        </w:rPr>
        <w:t xml:space="preserve">. Indemnification pursuant to Section </w:t>
      </w:r>
      <w:r w:rsidR="009F172D" w:rsidRPr="00C55AA4">
        <w:rPr>
          <w:rFonts w:ascii="Times New Roman" w:hAnsi="Times New Roman" w:cs="Times New Roman"/>
          <w:sz w:val="24"/>
          <w:szCs w:val="24"/>
        </w:rPr>
        <w:t>6</w:t>
      </w:r>
      <w:r w:rsidRPr="00C55AA4">
        <w:rPr>
          <w:rFonts w:ascii="Times New Roman" w:hAnsi="Times New Roman" w:cs="Times New Roman"/>
          <w:sz w:val="24"/>
          <w:szCs w:val="24"/>
        </w:rPr>
        <w:t>.1 hereof shall be for the sole and exclusive benefit of the pers</w:t>
      </w:r>
      <w:r w:rsidR="00A412A0">
        <w:rPr>
          <w:rFonts w:ascii="Times New Roman" w:hAnsi="Times New Roman" w:cs="Times New Roman"/>
          <w:sz w:val="24"/>
          <w:szCs w:val="24"/>
        </w:rPr>
        <w:t>on expressly identified therein</w:t>
      </w:r>
      <w:r w:rsidRPr="00C55AA4">
        <w:rPr>
          <w:rFonts w:ascii="Times New Roman" w:hAnsi="Times New Roman" w:cs="Times New Roman"/>
          <w:sz w:val="24"/>
          <w:szCs w:val="24"/>
        </w:rPr>
        <w:t xml:space="preserve"> a</w:t>
      </w:r>
      <w:r w:rsidR="00A412A0">
        <w:rPr>
          <w:rFonts w:ascii="Times New Roman" w:hAnsi="Times New Roman" w:cs="Times New Roman"/>
          <w:sz w:val="24"/>
          <w:szCs w:val="24"/>
        </w:rPr>
        <w:t>nd no other person, corporation</w:t>
      </w:r>
      <w:r w:rsidRPr="00C55AA4">
        <w:rPr>
          <w:rFonts w:ascii="Times New Roman" w:hAnsi="Times New Roman" w:cs="Times New Roman"/>
          <w:sz w:val="24"/>
          <w:szCs w:val="24"/>
        </w:rPr>
        <w:t xml:space="preserve"> or legal entity of whatever nature shall have any rights there</w:t>
      </w:r>
      <w:r w:rsidR="00A412A0">
        <w:rPr>
          <w:rFonts w:ascii="Times New Roman" w:hAnsi="Times New Roman" w:cs="Times New Roman"/>
          <w:sz w:val="24"/>
          <w:szCs w:val="24"/>
        </w:rPr>
        <w:t>-</w:t>
      </w:r>
      <w:r w:rsidRPr="00C55AA4">
        <w:rPr>
          <w:rFonts w:ascii="Times New Roman" w:hAnsi="Times New Roman" w:cs="Times New Roman"/>
          <w:sz w:val="24"/>
          <w:szCs w:val="24"/>
        </w:rPr>
        <w:t xml:space="preserve"> under by way of voluntary or invo</w:t>
      </w:r>
      <w:r w:rsidR="00A412A0">
        <w:rPr>
          <w:rFonts w:ascii="Times New Roman" w:hAnsi="Times New Roman" w:cs="Times New Roman"/>
          <w:sz w:val="24"/>
          <w:szCs w:val="24"/>
        </w:rPr>
        <w:t>luntary assignment, subrogation</w:t>
      </w:r>
      <w:r w:rsidRPr="00C55AA4">
        <w:rPr>
          <w:rFonts w:ascii="Times New Roman" w:hAnsi="Times New Roman" w:cs="Times New Roman"/>
          <w:sz w:val="24"/>
          <w:szCs w:val="24"/>
        </w:rPr>
        <w:t xml:space="preserve"> or otherwise.</w:t>
      </w:r>
    </w:p>
    <w:p w:rsidR="00B314AC" w:rsidRPr="00C55AA4" w:rsidRDefault="00B314AC" w:rsidP="00952FA5">
      <w:pPr>
        <w:jc w:val="both"/>
        <w:rPr>
          <w:rFonts w:ascii="Times New Roman" w:hAnsi="Times New Roman" w:cs="Times New Roman"/>
          <w:sz w:val="24"/>
          <w:szCs w:val="24"/>
          <w:u w:val="single"/>
        </w:rPr>
      </w:pPr>
    </w:p>
    <w:p w:rsidR="00F86CED" w:rsidRPr="00C55AA4" w:rsidRDefault="004277D0"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6</w:t>
      </w:r>
      <w:r w:rsidR="00F86CED" w:rsidRPr="00C55AA4">
        <w:rPr>
          <w:rFonts w:ascii="Times New Roman" w:hAnsi="Times New Roman" w:cs="Times New Roman"/>
          <w:sz w:val="24"/>
          <w:szCs w:val="24"/>
          <w:u w:val="single"/>
        </w:rPr>
        <w:t>.3</w:t>
      </w:r>
      <w:r w:rsidR="00F86CED" w:rsidRPr="00C55AA4">
        <w:rPr>
          <w:rFonts w:ascii="Times New Roman" w:hAnsi="Times New Roman" w:cs="Times New Roman"/>
          <w:sz w:val="24"/>
          <w:szCs w:val="24"/>
        </w:rPr>
        <w:t xml:space="preserve">. </w:t>
      </w:r>
      <w:r w:rsidR="00F86CED" w:rsidRPr="00C55AA4">
        <w:rPr>
          <w:rFonts w:ascii="Times New Roman" w:hAnsi="Times New Roman" w:cs="Times New Roman"/>
          <w:sz w:val="24"/>
          <w:szCs w:val="24"/>
          <w:u w:val="single"/>
        </w:rPr>
        <w:t>Insurance</w:t>
      </w:r>
      <w:r w:rsidR="00F86CED" w:rsidRPr="00C55AA4">
        <w:rPr>
          <w:rFonts w:ascii="Times New Roman" w:hAnsi="Times New Roman" w:cs="Times New Roman"/>
          <w:sz w:val="24"/>
          <w:szCs w:val="24"/>
        </w:rPr>
        <w:t>. The co</w:t>
      </w:r>
      <w:r w:rsidR="00A412A0">
        <w:rPr>
          <w:rFonts w:ascii="Times New Roman" w:hAnsi="Times New Roman" w:cs="Times New Roman"/>
          <w:sz w:val="24"/>
          <w:szCs w:val="24"/>
        </w:rPr>
        <w:t>rporation may provide, maintain</w:t>
      </w:r>
      <w:r w:rsidR="00F86CED" w:rsidRPr="00C55AA4">
        <w:rPr>
          <w:rFonts w:ascii="Times New Roman" w:hAnsi="Times New Roman" w:cs="Times New Roman"/>
          <w:sz w:val="24"/>
          <w:szCs w:val="24"/>
        </w:rPr>
        <w:t xml:space="preserve"> and pay for insurance on behalf of any person ind</w:t>
      </w:r>
      <w:r w:rsidR="009F172D" w:rsidRPr="00C55AA4">
        <w:rPr>
          <w:rFonts w:ascii="Times New Roman" w:hAnsi="Times New Roman" w:cs="Times New Roman"/>
          <w:sz w:val="24"/>
          <w:szCs w:val="24"/>
        </w:rPr>
        <w:t>emnified pursuant to Section 6</w:t>
      </w:r>
      <w:r w:rsidR="00C607A8" w:rsidRPr="00C55AA4">
        <w:rPr>
          <w:rFonts w:ascii="Times New Roman" w:hAnsi="Times New Roman" w:cs="Times New Roman"/>
          <w:sz w:val="24"/>
          <w:szCs w:val="24"/>
        </w:rPr>
        <w:t>.</w:t>
      </w:r>
      <w:r w:rsidR="00F86CED" w:rsidRPr="00C55AA4">
        <w:rPr>
          <w:rFonts w:ascii="Times New Roman" w:hAnsi="Times New Roman" w:cs="Times New Roman"/>
          <w:sz w:val="24"/>
          <w:szCs w:val="24"/>
        </w:rPr>
        <w:t>1 hereof.</w:t>
      </w:r>
    </w:p>
    <w:p w:rsidR="00AD733A" w:rsidRPr="00C55AA4" w:rsidRDefault="00AD733A" w:rsidP="00952FA5">
      <w:pPr>
        <w:jc w:val="both"/>
        <w:rPr>
          <w:rFonts w:ascii="Times New Roman" w:hAnsi="Times New Roman" w:cs="Times New Roman"/>
          <w:sz w:val="24"/>
          <w:szCs w:val="24"/>
        </w:rPr>
      </w:pPr>
    </w:p>
    <w:p w:rsidR="006154DB" w:rsidRPr="00C55AA4" w:rsidRDefault="006154DB" w:rsidP="00952FA5">
      <w:pPr>
        <w:jc w:val="center"/>
        <w:rPr>
          <w:rFonts w:ascii="Times New Roman" w:hAnsi="Times New Roman" w:cs="Times New Roman"/>
          <w:b/>
          <w:sz w:val="24"/>
          <w:szCs w:val="24"/>
        </w:rPr>
      </w:pPr>
      <w:r w:rsidRPr="00C55AA4">
        <w:rPr>
          <w:rFonts w:ascii="Times New Roman" w:hAnsi="Times New Roman" w:cs="Times New Roman"/>
          <w:b/>
          <w:sz w:val="24"/>
          <w:szCs w:val="24"/>
        </w:rPr>
        <w:t>ARTICLE VII</w:t>
      </w:r>
    </w:p>
    <w:p w:rsidR="006154DB" w:rsidRPr="00C55AA4" w:rsidRDefault="006154DB" w:rsidP="00952FA5">
      <w:pPr>
        <w:jc w:val="center"/>
        <w:rPr>
          <w:rFonts w:ascii="Times New Roman" w:hAnsi="Times New Roman" w:cs="Times New Roman"/>
          <w:b/>
          <w:sz w:val="24"/>
          <w:szCs w:val="24"/>
          <w:u w:val="single"/>
        </w:rPr>
      </w:pPr>
      <w:r w:rsidRPr="00C55AA4">
        <w:rPr>
          <w:rFonts w:ascii="Times New Roman" w:hAnsi="Times New Roman" w:cs="Times New Roman"/>
          <w:b/>
          <w:sz w:val="24"/>
          <w:szCs w:val="24"/>
          <w:u w:val="single"/>
        </w:rPr>
        <w:t>NONPROFIT PURPOSES</w:t>
      </w:r>
    </w:p>
    <w:p w:rsidR="006154DB" w:rsidRPr="00C55AA4" w:rsidRDefault="006154DB" w:rsidP="00952FA5">
      <w:pPr>
        <w:ind w:firstLine="720"/>
        <w:jc w:val="both"/>
        <w:rPr>
          <w:rFonts w:ascii="Times New Roman" w:hAnsi="Times New Roman" w:cs="Times New Roman"/>
          <w:sz w:val="24"/>
          <w:szCs w:val="24"/>
          <w:u w:val="single"/>
        </w:rPr>
      </w:pPr>
    </w:p>
    <w:p w:rsidR="006154DB" w:rsidRPr="00C55AA4" w:rsidRDefault="006154DB"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Section 7.1</w:t>
      </w:r>
      <w:r w:rsidRPr="00C55AA4">
        <w:rPr>
          <w:rFonts w:ascii="Times New Roman" w:hAnsi="Times New Roman" w:cs="Times New Roman"/>
          <w:sz w:val="24"/>
          <w:szCs w:val="24"/>
        </w:rPr>
        <w:t xml:space="preserve">. </w:t>
      </w:r>
      <w:r w:rsidRPr="00C55AA4">
        <w:rPr>
          <w:rFonts w:ascii="Times New Roman" w:hAnsi="Times New Roman" w:cs="Times New Roman"/>
          <w:sz w:val="24"/>
          <w:szCs w:val="24"/>
          <w:u w:val="single"/>
        </w:rPr>
        <w:t>IRS Section 501(c)(3) Purposes</w:t>
      </w:r>
      <w:r w:rsidRPr="00C55AA4">
        <w:rPr>
          <w:rFonts w:ascii="Times New Roman" w:hAnsi="Times New Roman" w:cs="Times New Roman"/>
          <w:sz w:val="24"/>
          <w:szCs w:val="24"/>
        </w:rPr>
        <w:t>. This corporation is organized exclusively for one or more of the purposes as specified in Section 501(c)(</w:t>
      </w:r>
      <w:r w:rsidR="00221438">
        <w:rPr>
          <w:rFonts w:ascii="Times New Roman" w:hAnsi="Times New Roman" w:cs="Times New Roman"/>
          <w:sz w:val="24"/>
          <w:szCs w:val="24"/>
        </w:rPr>
        <w:t>3) of the Internal Revenue Code including for such purposes</w:t>
      </w:r>
      <w:r w:rsidRPr="00C55AA4">
        <w:rPr>
          <w:rFonts w:ascii="Times New Roman" w:hAnsi="Times New Roman" w:cs="Times New Roman"/>
          <w:sz w:val="24"/>
          <w:szCs w:val="24"/>
        </w:rPr>
        <w:t xml:space="preserve"> the making of distributions to organizations that qualify as exempt organizations under Section 501(c)(3) of the Internal Revenue Code.</w:t>
      </w:r>
    </w:p>
    <w:p w:rsidR="006154DB" w:rsidRPr="00C55AA4" w:rsidRDefault="006154DB" w:rsidP="00952FA5">
      <w:pPr>
        <w:jc w:val="both"/>
        <w:rPr>
          <w:rFonts w:ascii="Times New Roman" w:hAnsi="Times New Roman" w:cs="Times New Roman"/>
          <w:sz w:val="24"/>
          <w:szCs w:val="24"/>
        </w:rPr>
      </w:pPr>
    </w:p>
    <w:p w:rsidR="00952FA5" w:rsidRPr="00C55AA4" w:rsidRDefault="006154DB" w:rsidP="00952FA5">
      <w:pPr>
        <w:rPr>
          <w:rFonts w:ascii="Times New Roman" w:hAnsi="Times New Roman" w:cs="Times New Roman"/>
          <w:sz w:val="24"/>
          <w:szCs w:val="24"/>
        </w:rPr>
      </w:pPr>
      <w:r w:rsidRPr="00C55AA4">
        <w:rPr>
          <w:rFonts w:ascii="Times New Roman" w:hAnsi="Times New Roman" w:cs="Times New Roman"/>
          <w:sz w:val="24"/>
          <w:szCs w:val="24"/>
          <w:u w:val="single"/>
        </w:rPr>
        <w:lastRenderedPageBreak/>
        <w:t>Section 7.2</w:t>
      </w:r>
      <w:r w:rsidRPr="00C55AA4">
        <w:rPr>
          <w:rFonts w:ascii="Times New Roman" w:hAnsi="Times New Roman" w:cs="Times New Roman"/>
          <w:sz w:val="24"/>
          <w:szCs w:val="24"/>
        </w:rPr>
        <w:t xml:space="preserve">. </w:t>
      </w:r>
      <w:r w:rsidRPr="00C55AA4">
        <w:rPr>
          <w:rFonts w:ascii="Times New Roman" w:hAnsi="Times New Roman" w:cs="Times New Roman"/>
          <w:sz w:val="24"/>
          <w:szCs w:val="24"/>
          <w:u w:val="single"/>
        </w:rPr>
        <w:t>Specific Objectives and Purposes</w:t>
      </w:r>
      <w:r w:rsidRPr="00C55AA4">
        <w:rPr>
          <w:rFonts w:ascii="Times New Roman" w:hAnsi="Times New Roman" w:cs="Times New Roman"/>
          <w:sz w:val="24"/>
          <w:szCs w:val="24"/>
        </w:rPr>
        <w:t>. The specific objectives and purpos</w:t>
      </w:r>
      <w:r w:rsidR="00221438">
        <w:rPr>
          <w:rFonts w:ascii="Times New Roman" w:hAnsi="Times New Roman" w:cs="Times New Roman"/>
          <w:sz w:val="24"/>
          <w:szCs w:val="24"/>
        </w:rPr>
        <w:t>es of this corporation shall be</w:t>
      </w:r>
      <w:r w:rsidRPr="00C55AA4">
        <w:rPr>
          <w:rFonts w:ascii="Times New Roman" w:hAnsi="Times New Roman" w:cs="Times New Roman"/>
          <w:sz w:val="24"/>
          <w:szCs w:val="24"/>
        </w:rPr>
        <w:t xml:space="preserve"> </w:t>
      </w:r>
      <w:r w:rsidR="00952FA5" w:rsidRPr="00C55AA4">
        <w:rPr>
          <w:rFonts w:ascii="Times New Roman" w:hAnsi="Times New Roman" w:cs="Times New Roman"/>
          <w:sz w:val="24"/>
          <w:szCs w:val="24"/>
        </w:rPr>
        <w:t>to advance education and science and to defend human and civil rights through the promotion and advancement of social practice art.</w:t>
      </w:r>
    </w:p>
    <w:p w:rsidR="006154DB" w:rsidRPr="00C55AA4" w:rsidRDefault="006154DB" w:rsidP="00952FA5">
      <w:pPr>
        <w:jc w:val="both"/>
        <w:rPr>
          <w:rFonts w:ascii="Times New Roman" w:hAnsi="Times New Roman" w:cs="Times New Roman"/>
          <w:sz w:val="24"/>
          <w:szCs w:val="24"/>
        </w:rPr>
      </w:pPr>
    </w:p>
    <w:p w:rsidR="006154DB" w:rsidRPr="00C55AA4" w:rsidRDefault="006154DB" w:rsidP="00952FA5">
      <w:pPr>
        <w:jc w:val="both"/>
        <w:rPr>
          <w:rFonts w:ascii="Times New Roman" w:hAnsi="Times New Roman" w:cs="Times New Roman"/>
          <w:sz w:val="24"/>
          <w:szCs w:val="24"/>
        </w:rPr>
      </w:pPr>
    </w:p>
    <w:p w:rsidR="00AD733A" w:rsidRPr="00C55AA4" w:rsidRDefault="00F86CED" w:rsidP="00DB2417">
      <w:pPr>
        <w:tabs>
          <w:tab w:val="left" w:pos="2505"/>
        </w:tabs>
        <w:jc w:val="center"/>
        <w:rPr>
          <w:rFonts w:ascii="Times New Roman" w:hAnsi="Times New Roman" w:cs="Times New Roman"/>
          <w:b/>
          <w:sz w:val="24"/>
          <w:szCs w:val="24"/>
        </w:rPr>
      </w:pPr>
      <w:r w:rsidRPr="00C55AA4">
        <w:rPr>
          <w:rFonts w:ascii="Times New Roman" w:hAnsi="Times New Roman" w:cs="Times New Roman"/>
          <w:b/>
          <w:sz w:val="24"/>
          <w:szCs w:val="24"/>
        </w:rPr>
        <w:t xml:space="preserve">ARTICLE </w:t>
      </w:r>
      <w:r w:rsidR="004277D0" w:rsidRPr="00C55AA4">
        <w:rPr>
          <w:rFonts w:ascii="Times New Roman" w:hAnsi="Times New Roman" w:cs="Times New Roman"/>
          <w:b/>
          <w:sz w:val="24"/>
          <w:szCs w:val="24"/>
        </w:rPr>
        <w:t>VII</w:t>
      </w:r>
      <w:r w:rsidR="006154DB" w:rsidRPr="00C55AA4">
        <w:rPr>
          <w:rFonts w:ascii="Times New Roman" w:hAnsi="Times New Roman" w:cs="Times New Roman"/>
          <w:b/>
          <w:sz w:val="24"/>
          <w:szCs w:val="24"/>
        </w:rPr>
        <w:t>I</w:t>
      </w:r>
    </w:p>
    <w:p w:rsidR="00F86CED" w:rsidRPr="00C55AA4" w:rsidRDefault="00F86CED" w:rsidP="00DB2417">
      <w:pPr>
        <w:jc w:val="center"/>
        <w:rPr>
          <w:rFonts w:ascii="Times New Roman" w:hAnsi="Times New Roman" w:cs="Times New Roman"/>
          <w:b/>
          <w:sz w:val="24"/>
          <w:szCs w:val="24"/>
          <w:u w:val="single"/>
        </w:rPr>
      </w:pPr>
      <w:r w:rsidRPr="00C55AA4">
        <w:rPr>
          <w:rFonts w:ascii="Times New Roman" w:hAnsi="Times New Roman" w:cs="Times New Roman"/>
          <w:b/>
          <w:sz w:val="24"/>
          <w:szCs w:val="24"/>
          <w:u w:val="single"/>
        </w:rPr>
        <w:t>AMENDMENT OF BYLAWS</w:t>
      </w:r>
    </w:p>
    <w:p w:rsidR="00AD733A" w:rsidRPr="00C55AA4" w:rsidRDefault="00AD733A" w:rsidP="00952FA5">
      <w:pPr>
        <w:jc w:val="both"/>
        <w:rPr>
          <w:rFonts w:ascii="Times New Roman" w:hAnsi="Times New Roman" w:cs="Times New Roman"/>
          <w:sz w:val="24"/>
          <w:szCs w:val="24"/>
        </w:rPr>
      </w:pPr>
    </w:p>
    <w:p w:rsidR="00D5433E" w:rsidRPr="00C55AA4" w:rsidRDefault="00DB2417" w:rsidP="00952FA5">
      <w:pPr>
        <w:jc w:val="both"/>
        <w:rPr>
          <w:rFonts w:ascii="Times New Roman" w:hAnsi="Times New Roman" w:cs="Times New Roman"/>
          <w:sz w:val="24"/>
          <w:szCs w:val="24"/>
        </w:rPr>
      </w:pPr>
      <w:r w:rsidRPr="00C55AA4">
        <w:rPr>
          <w:rFonts w:ascii="Times New Roman" w:hAnsi="Times New Roman" w:cs="Times New Roman"/>
          <w:sz w:val="24"/>
          <w:szCs w:val="24"/>
          <w:u w:val="single"/>
        </w:rPr>
        <w:t xml:space="preserve">Section </w:t>
      </w:r>
      <w:r w:rsidR="00221438" w:rsidRPr="00C55AA4">
        <w:rPr>
          <w:rFonts w:ascii="Times New Roman" w:hAnsi="Times New Roman" w:cs="Times New Roman"/>
          <w:sz w:val="24"/>
          <w:szCs w:val="24"/>
          <w:u w:val="single"/>
        </w:rPr>
        <w:t>8.1</w:t>
      </w:r>
      <w:r w:rsidR="00221438" w:rsidRPr="00C55AA4">
        <w:rPr>
          <w:rFonts w:ascii="Times New Roman" w:hAnsi="Times New Roman" w:cs="Times New Roman"/>
          <w:sz w:val="24"/>
          <w:szCs w:val="24"/>
        </w:rPr>
        <w:t xml:space="preserve"> These</w:t>
      </w:r>
      <w:r w:rsidR="00F86CED" w:rsidRPr="00C55AA4">
        <w:rPr>
          <w:rFonts w:ascii="Times New Roman" w:hAnsi="Times New Roman" w:cs="Times New Roman"/>
          <w:sz w:val="24"/>
          <w:szCs w:val="24"/>
        </w:rPr>
        <w:t xml:space="preserve"> Bylaws maybe amended at any time and from time to time by the affirmative vote of a majority of the directors who are</w:t>
      </w:r>
      <w:r w:rsidR="00221438">
        <w:rPr>
          <w:rFonts w:ascii="Times New Roman" w:hAnsi="Times New Roman" w:cs="Times New Roman"/>
          <w:sz w:val="24"/>
          <w:szCs w:val="24"/>
        </w:rPr>
        <w:t xml:space="preserve"> present at a duly held meeting</w:t>
      </w:r>
      <w:r w:rsidR="00F86CED" w:rsidRPr="00C55AA4">
        <w:rPr>
          <w:rFonts w:ascii="Times New Roman" w:hAnsi="Times New Roman" w:cs="Times New Roman"/>
          <w:sz w:val="24"/>
          <w:szCs w:val="24"/>
        </w:rPr>
        <w:t xml:space="preserve"> provided that written notice of the meeting and of the proposed amendment shall be given to each director not less than five (5) nor more than thirty (30) days before any meeting of the Board of Directors at which an amendment of the Bylaws is to be adopted. </w:t>
      </w:r>
    </w:p>
    <w:p w:rsidR="00A47203" w:rsidRPr="00C55AA4" w:rsidRDefault="00A47203" w:rsidP="00952FA5">
      <w:pPr>
        <w:jc w:val="both"/>
        <w:rPr>
          <w:rFonts w:ascii="Times New Roman" w:hAnsi="Times New Roman" w:cs="Times New Roman"/>
          <w:sz w:val="24"/>
          <w:szCs w:val="24"/>
        </w:rPr>
      </w:pPr>
      <w:r w:rsidRPr="00C55AA4">
        <w:rPr>
          <w:rFonts w:ascii="Times New Roman" w:hAnsi="Times New Roman" w:cs="Times New Roman"/>
          <w:sz w:val="24"/>
          <w:szCs w:val="24"/>
        </w:rPr>
        <w:t>Duly adop</w:t>
      </w:r>
      <w:r w:rsidR="00952FA5" w:rsidRPr="00C55AA4">
        <w:rPr>
          <w:rFonts w:ascii="Times New Roman" w:hAnsi="Times New Roman" w:cs="Times New Roman"/>
          <w:sz w:val="24"/>
          <w:szCs w:val="24"/>
        </w:rPr>
        <w:t xml:space="preserve">ted by the Board of Directors as </w:t>
      </w:r>
      <w:r w:rsidR="00221438" w:rsidRPr="00C55AA4">
        <w:rPr>
          <w:rFonts w:ascii="Times New Roman" w:hAnsi="Times New Roman" w:cs="Times New Roman"/>
          <w:sz w:val="24"/>
          <w:szCs w:val="24"/>
        </w:rPr>
        <w:t>of January</w:t>
      </w:r>
      <w:r w:rsidR="00EC1BEC">
        <w:rPr>
          <w:rFonts w:ascii="Times New Roman" w:hAnsi="Times New Roman" w:cs="Times New Roman"/>
          <w:sz w:val="24"/>
          <w:szCs w:val="24"/>
        </w:rPr>
        <w:t xml:space="preserve"> 6, </w:t>
      </w:r>
      <w:r w:rsidR="00952FA5" w:rsidRPr="00C55AA4">
        <w:rPr>
          <w:rFonts w:ascii="Times New Roman" w:hAnsi="Times New Roman" w:cs="Times New Roman"/>
          <w:sz w:val="24"/>
          <w:szCs w:val="24"/>
        </w:rPr>
        <w:t>2017</w:t>
      </w:r>
      <w:r w:rsidRPr="00C55AA4">
        <w:rPr>
          <w:rFonts w:ascii="Times New Roman" w:hAnsi="Times New Roman" w:cs="Times New Roman"/>
          <w:sz w:val="24"/>
          <w:szCs w:val="24"/>
        </w:rPr>
        <w:t>.</w:t>
      </w:r>
    </w:p>
    <w:p w:rsidR="00221438" w:rsidRDefault="00221438" w:rsidP="00952FA5">
      <w:pPr>
        <w:jc w:val="both"/>
        <w:rPr>
          <w:rFonts w:ascii="Times New Roman" w:hAnsi="Times New Roman" w:cs="Times New Roman"/>
          <w:b/>
          <w:sz w:val="24"/>
          <w:szCs w:val="24"/>
        </w:rPr>
      </w:pPr>
    </w:p>
    <w:p w:rsidR="00A47203" w:rsidRPr="00221438" w:rsidRDefault="00804F3B" w:rsidP="00952FA5">
      <w:pPr>
        <w:jc w:val="both"/>
        <w:rPr>
          <w:rFonts w:ascii="Times New Roman" w:hAnsi="Times New Roman" w:cs="Times New Roman"/>
          <w:b/>
          <w:sz w:val="24"/>
          <w:szCs w:val="24"/>
        </w:rPr>
      </w:pPr>
      <w:r w:rsidRPr="00C55AA4">
        <w:rPr>
          <w:rFonts w:ascii="Times New Roman" w:hAnsi="Times New Roman" w:cs="Times New Roman"/>
          <w:b/>
          <w:sz w:val="24"/>
          <w:szCs w:val="24"/>
        </w:rPr>
        <w:t>ART TO CHANGE THE WORLD</w:t>
      </w:r>
      <w:r w:rsidR="00A47203" w:rsidRPr="00C55AA4">
        <w:rPr>
          <w:rFonts w:ascii="Times New Roman" w:hAnsi="Times New Roman" w:cs="Times New Roman"/>
          <w:b/>
          <w:sz w:val="24"/>
          <w:szCs w:val="24"/>
        </w:rPr>
        <w:t>, INC.</w:t>
      </w:r>
    </w:p>
    <w:p w:rsidR="00A47203" w:rsidRPr="00C55AA4" w:rsidRDefault="00A47203" w:rsidP="00952FA5">
      <w:pPr>
        <w:jc w:val="both"/>
        <w:rPr>
          <w:rFonts w:ascii="Times New Roman" w:hAnsi="Times New Roman" w:cs="Times New Roman"/>
          <w:sz w:val="24"/>
          <w:szCs w:val="24"/>
        </w:rPr>
      </w:pPr>
    </w:p>
    <w:p w:rsidR="00A47203" w:rsidRPr="00C55AA4" w:rsidRDefault="00952FA5" w:rsidP="00952FA5">
      <w:pPr>
        <w:jc w:val="both"/>
        <w:rPr>
          <w:rFonts w:ascii="Times New Roman" w:hAnsi="Times New Roman" w:cs="Times New Roman"/>
          <w:sz w:val="24"/>
          <w:szCs w:val="24"/>
        </w:rPr>
      </w:pPr>
      <w:r w:rsidRPr="00C55AA4">
        <w:rPr>
          <w:rFonts w:ascii="Times New Roman" w:hAnsi="Times New Roman" w:cs="Times New Roman"/>
          <w:sz w:val="24"/>
          <w:szCs w:val="24"/>
        </w:rPr>
        <w:t>Barbara Bridges</w:t>
      </w:r>
      <w:r w:rsidR="00221438">
        <w:rPr>
          <w:rFonts w:ascii="Times New Roman" w:hAnsi="Times New Roman" w:cs="Times New Roman"/>
          <w:sz w:val="24"/>
          <w:szCs w:val="24"/>
        </w:rPr>
        <w:t xml:space="preserve"> ____________________________</w:t>
      </w:r>
      <w:r w:rsidR="006718AA" w:rsidRPr="00C55AA4">
        <w:rPr>
          <w:rFonts w:ascii="Times New Roman" w:hAnsi="Times New Roman" w:cs="Times New Roman"/>
          <w:sz w:val="24"/>
          <w:szCs w:val="24"/>
        </w:rPr>
        <w:t xml:space="preserve">                 </w:t>
      </w:r>
      <w:r w:rsidR="00221438">
        <w:rPr>
          <w:rFonts w:ascii="Times New Roman" w:hAnsi="Times New Roman" w:cs="Times New Roman"/>
          <w:sz w:val="24"/>
          <w:szCs w:val="24"/>
        </w:rPr>
        <w:t xml:space="preserve">                   </w:t>
      </w:r>
      <w:r w:rsidR="006718AA" w:rsidRPr="00C55AA4">
        <w:rPr>
          <w:rFonts w:ascii="Times New Roman" w:hAnsi="Times New Roman" w:cs="Times New Roman"/>
          <w:sz w:val="24"/>
          <w:szCs w:val="24"/>
        </w:rPr>
        <w:t>Date_____</w:t>
      </w:r>
    </w:p>
    <w:p w:rsidR="006718AA" w:rsidRPr="00C55AA4" w:rsidRDefault="00221438" w:rsidP="00221438">
      <w:pPr>
        <w:rPr>
          <w:rFonts w:ascii="Times New Roman" w:hAnsi="Times New Roman" w:cs="Times New Roman"/>
          <w:sz w:val="24"/>
          <w:szCs w:val="24"/>
        </w:rPr>
      </w:pPr>
      <w:r>
        <w:rPr>
          <w:rFonts w:ascii="Times New Roman" w:hAnsi="Times New Roman" w:cs="Times New Roman"/>
          <w:sz w:val="24"/>
          <w:szCs w:val="24"/>
        </w:rPr>
        <w:br/>
      </w:r>
      <w:r w:rsidR="006718AA" w:rsidRPr="00C55AA4">
        <w:rPr>
          <w:rFonts w:ascii="Times New Roman" w:hAnsi="Times New Roman" w:cs="Times New Roman"/>
          <w:color w:val="333333"/>
          <w:spacing w:val="4"/>
          <w:sz w:val="24"/>
          <w:szCs w:val="24"/>
          <w:shd w:val="clear" w:color="auto" w:fill="FFFFFF"/>
        </w:rPr>
        <w:t>Shira</w:t>
      </w:r>
      <w:r>
        <w:rPr>
          <w:rFonts w:ascii="Times New Roman" w:hAnsi="Times New Roman" w:cs="Times New Roman"/>
          <w:color w:val="333333"/>
          <w:spacing w:val="4"/>
          <w:sz w:val="24"/>
          <w:szCs w:val="24"/>
          <w:shd w:val="clear" w:color="auto" w:fill="FFFFFF"/>
        </w:rPr>
        <w:t xml:space="preserve"> </w:t>
      </w:r>
      <w:r w:rsidR="006718AA" w:rsidRPr="00C55AA4">
        <w:rPr>
          <w:rFonts w:ascii="Times New Roman" w:hAnsi="Times New Roman" w:cs="Times New Roman"/>
          <w:color w:val="333333"/>
          <w:spacing w:val="4"/>
          <w:sz w:val="24"/>
          <w:szCs w:val="24"/>
          <w:shd w:val="clear" w:color="auto" w:fill="FFFFFF"/>
        </w:rPr>
        <w:t>Richter_________________________</w:t>
      </w:r>
      <w:r>
        <w:rPr>
          <w:rFonts w:ascii="Times New Roman" w:hAnsi="Times New Roman" w:cs="Times New Roman"/>
          <w:color w:val="333333"/>
          <w:spacing w:val="4"/>
          <w:sz w:val="24"/>
          <w:szCs w:val="24"/>
          <w:shd w:val="clear" w:color="auto" w:fill="FFFFFF"/>
        </w:rPr>
        <w:t>____</w:t>
      </w:r>
      <w:r w:rsidR="006718AA" w:rsidRPr="00C55AA4">
        <w:rPr>
          <w:rFonts w:ascii="Times New Roman" w:hAnsi="Times New Roman" w:cs="Times New Roman"/>
          <w:color w:val="333333"/>
          <w:spacing w:val="4"/>
          <w:sz w:val="24"/>
          <w:szCs w:val="24"/>
          <w:shd w:val="clear" w:color="auto" w:fill="FFFFFF"/>
        </w:rPr>
        <w:t xml:space="preserve">                                 </w:t>
      </w:r>
      <w:r>
        <w:rPr>
          <w:rFonts w:ascii="Times New Roman" w:hAnsi="Times New Roman" w:cs="Times New Roman"/>
          <w:color w:val="333333"/>
          <w:spacing w:val="4"/>
          <w:sz w:val="24"/>
          <w:szCs w:val="24"/>
          <w:shd w:val="clear" w:color="auto" w:fill="FFFFFF"/>
        </w:rPr>
        <w:t xml:space="preserve">  </w:t>
      </w:r>
      <w:r w:rsidR="006718AA" w:rsidRPr="00C55AA4">
        <w:rPr>
          <w:rFonts w:ascii="Times New Roman" w:hAnsi="Times New Roman" w:cs="Times New Roman"/>
          <w:color w:val="333333"/>
          <w:spacing w:val="4"/>
          <w:sz w:val="24"/>
          <w:szCs w:val="24"/>
          <w:shd w:val="clear" w:color="auto" w:fill="FFFFFF"/>
        </w:rPr>
        <w:t>Date______</w:t>
      </w:r>
      <w:r w:rsidR="006718AA" w:rsidRPr="00C55AA4">
        <w:rPr>
          <w:rFonts w:ascii="Times New Roman" w:hAnsi="Times New Roman" w:cs="Times New Roman"/>
          <w:color w:val="333333"/>
          <w:spacing w:val="4"/>
          <w:sz w:val="24"/>
          <w:szCs w:val="24"/>
          <w:shd w:val="clear" w:color="auto" w:fill="FFFFFF"/>
        </w:rPr>
        <w:br/>
      </w:r>
      <w:r w:rsidR="006718AA" w:rsidRPr="00C55AA4">
        <w:rPr>
          <w:rFonts w:ascii="Times New Roman" w:hAnsi="Times New Roman" w:cs="Times New Roman"/>
          <w:color w:val="333333"/>
          <w:spacing w:val="4"/>
          <w:sz w:val="24"/>
          <w:szCs w:val="24"/>
          <w:shd w:val="clear" w:color="auto" w:fill="FFFFFF"/>
        </w:rPr>
        <w:br/>
      </w:r>
      <w:r w:rsidR="006718AA" w:rsidRPr="00C55AA4">
        <w:rPr>
          <w:rFonts w:ascii="Times New Roman" w:hAnsi="Times New Roman" w:cs="Times New Roman"/>
          <w:sz w:val="24"/>
          <w:szCs w:val="24"/>
        </w:rPr>
        <w:t>Craig Harris ________________________</w:t>
      </w:r>
      <w:r>
        <w:rPr>
          <w:rFonts w:ascii="Times New Roman" w:hAnsi="Times New Roman" w:cs="Times New Roman"/>
          <w:sz w:val="24"/>
          <w:szCs w:val="24"/>
        </w:rPr>
        <w:t>_______</w:t>
      </w:r>
      <w:r w:rsidR="006718AA" w:rsidRPr="00C55AA4">
        <w:rPr>
          <w:rFonts w:ascii="Times New Roman" w:hAnsi="Times New Roman" w:cs="Times New Roman"/>
          <w:sz w:val="24"/>
          <w:szCs w:val="24"/>
        </w:rPr>
        <w:t xml:space="preserve">                                     </w:t>
      </w:r>
      <w:r w:rsidRPr="00C55AA4">
        <w:rPr>
          <w:rFonts w:ascii="Times New Roman" w:hAnsi="Times New Roman" w:cs="Times New Roman"/>
          <w:color w:val="333333"/>
          <w:spacing w:val="4"/>
          <w:sz w:val="24"/>
          <w:szCs w:val="24"/>
          <w:shd w:val="clear" w:color="auto" w:fill="FFFFFF"/>
        </w:rPr>
        <w:t>Date______</w:t>
      </w:r>
      <w:r w:rsidR="006718AA" w:rsidRPr="00C55AA4">
        <w:rPr>
          <w:rFonts w:ascii="Times New Roman" w:hAnsi="Times New Roman" w:cs="Times New Roman"/>
          <w:sz w:val="24"/>
          <w:szCs w:val="24"/>
        </w:rPr>
        <w:t xml:space="preserve">                  </w:t>
      </w:r>
    </w:p>
    <w:p w:rsidR="006718AA" w:rsidRPr="00C55AA4" w:rsidRDefault="006718AA" w:rsidP="006718AA">
      <w:pPr>
        <w:jc w:val="both"/>
        <w:rPr>
          <w:rFonts w:ascii="Times New Roman" w:hAnsi="Times New Roman" w:cs="Times New Roman"/>
          <w:sz w:val="24"/>
          <w:szCs w:val="24"/>
        </w:rPr>
      </w:pPr>
      <w:r w:rsidRPr="00C55AA4">
        <w:rPr>
          <w:rFonts w:ascii="Times New Roman" w:hAnsi="Times New Roman" w:cs="Times New Roman"/>
          <w:sz w:val="24"/>
          <w:szCs w:val="24"/>
        </w:rPr>
        <w:t xml:space="preserve">                                                                                               </w:t>
      </w:r>
      <w:r w:rsidRPr="00C55AA4">
        <w:rPr>
          <w:rFonts w:ascii="Times New Roman" w:hAnsi="Times New Roman" w:cs="Times New Roman"/>
          <w:sz w:val="24"/>
          <w:szCs w:val="24"/>
        </w:rPr>
        <w:br/>
        <w:t>Lynn Olson____________________________</w:t>
      </w:r>
      <w:r w:rsidR="00221438">
        <w:rPr>
          <w:rFonts w:ascii="Times New Roman" w:hAnsi="Times New Roman" w:cs="Times New Roman"/>
          <w:sz w:val="24"/>
          <w:szCs w:val="24"/>
        </w:rPr>
        <w:t>____</w:t>
      </w:r>
      <w:r w:rsidRPr="00C55AA4">
        <w:rPr>
          <w:rFonts w:ascii="Times New Roman" w:hAnsi="Times New Roman" w:cs="Times New Roman"/>
          <w:sz w:val="24"/>
          <w:szCs w:val="24"/>
        </w:rPr>
        <w:t xml:space="preserve">                                    </w:t>
      </w:r>
      <w:r w:rsidR="00221438">
        <w:rPr>
          <w:rFonts w:ascii="Times New Roman" w:hAnsi="Times New Roman" w:cs="Times New Roman"/>
          <w:sz w:val="24"/>
          <w:szCs w:val="24"/>
        </w:rPr>
        <w:t xml:space="preserve"> </w:t>
      </w:r>
      <w:r w:rsidR="00221438" w:rsidRPr="00C55AA4">
        <w:rPr>
          <w:rFonts w:ascii="Times New Roman" w:hAnsi="Times New Roman" w:cs="Times New Roman"/>
          <w:color w:val="333333"/>
          <w:spacing w:val="4"/>
          <w:sz w:val="24"/>
          <w:szCs w:val="24"/>
          <w:shd w:val="clear" w:color="auto" w:fill="FFFFFF"/>
        </w:rPr>
        <w:t>Date______</w:t>
      </w:r>
      <w:r w:rsidRPr="00C55AA4">
        <w:rPr>
          <w:rFonts w:ascii="Times New Roman" w:hAnsi="Times New Roman" w:cs="Times New Roman"/>
          <w:sz w:val="24"/>
          <w:szCs w:val="24"/>
        </w:rPr>
        <w:t xml:space="preserve">                                       </w:t>
      </w:r>
    </w:p>
    <w:p w:rsidR="006718AA" w:rsidRPr="00C55AA4" w:rsidRDefault="006718AA" w:rsidP="006718AA">
      <w:pPr>
        <w:jc w:val="both"/>
        <w:rPr>
          <w:rFonts w:ascii="Times New Roman" w:hAnsi="Times New Roman" w:cs="Times New Roman"/>
          <w:sz w:val="24"/>
          <w:szCs w:val="24"/>
        </w:rPr>
      </w:pPr>
      <w:r w:rsidRPr="00C55AA4">
        <w:rPr>
          <w:rFonts w:ascii="Times New Roman" w:hAnsi="Times New Roman" w:cs="Times New Roman"/>
          <w:sz w:val="24"/>
          <w:szCs w:val="24"/>
        </w:rPr>
        <w:t xml:space="preserve">                                                                                                  </w:t>
      </w:r>
      <w:r w:rsidRPr="00C55AA4">
        <w:rPr>
          <w:rFonts w:ascii="Times New Roman" w:hAnsi="Times New Roman" w:cs="Times New Roman"/>
          <w:sz w:val="24"/>
          <w:szCs w:val="24"/>
        </w:rPr>
        <w:br/>
        <w:t>Pat</w:t>
      </w:r>
      <w:r w:rsidR="00141B9F">
        <w:rPr>
          <w:rFonts w:ascii="Times New Roman" w:hAnsi="Times New Roman" w:cs="Times New Roman"/>
          <w:sz w:val="24"/>
          <w:szCs w:val="24"/>
        </w:rPr>
        <w:t>ricia</w:t>
      </w:r>
      <w:bookmarkStart w:id="0" w:name="_GoBack"/>
      <w:bookmarkEnd w:id="0"/>
      <w:r w:rsidRPr="00C55AA4">
        <w:rPr>
          <w:rFonts w:ascii="Times New Roman" w:hAnsi="Times New Roman" w:cs="Times New Roman"/>
          <w:sz w:val="24"/>
          <w:szCs w:val="24"/>
        </w:rPr>
        <w:t xml:space="preserve"> Rogers ___________________________</w:t>
      </w:r>
      <w:r w:rsidR="00221438">
        <w:rPr>
          <w:rFonts w:ascii="Times New Roman" w:hAnsi="Times New Roman" w:cs="Times New Roman"/>
          <w:sz w:val="24"/>
          <w:szCs w:val="24"/>
        </w:rPr>
        <w:t>_____</w:t>
      </w:r>
      <w:r w:rsidRPr="00C55AA4">
        <w:rPr>
          <w:rFonts w:ascii="Times New Roman" w:hAnsi="Times New Roman" w:cs="Times New Roman"/>
          <w:sz w:val="24"/>
          <w:szCs w:val="24"/>
        </w:rPr>
        <w:t xml:space="preserve">                     </w:t>
      </w:r>
      <w:r w:rsidR="00221438">
        <w:rPr>
          <w:rFonts w:ascii="Times New Roman" w:hAnsi="Times New Roman" w:cs="Times New Roman"/>
          <w:sz w:val="24"/>
          <w:szCs w:val="24"/>
        </w:rPr>
        <w:t xml:space="preserve">                 </w:t>
      </w:r>
      <w:r w:rsidR="00221438" w:rsidRPr="00C55AA4">
        <w:rPr>
          <w:rFonts w:ascii="Times New Roman" w:hAnsi="Times New Roman" w:cs="Times New Roman"/>
          <w:color w:val="333333"/>
          <w:spacing w:val="4"/>
          <w:sz w:val="24"/>
          <w:szCs w:val="24"/>
          <w:shd w:val="clear" w:color="auto" w:fill="FFFFFF"/>
        </w:rPr>
        <w:t>Date______</w:t>
      </w:r>
      <w:r w:rsidRPr="00C55AA4">
        <w:rPr>
          <w:rFonts w:ascii="Times New Roman" w:hAnsi="Times New Roman" w:cs="Times New Roman"/>
          <w:sz w:val="24"/>
          <w:szCs w:val="24"/>
        </w:rPr>
        <w:t xml:space="preserve">_                                                                                                               </w:t>
      </w:r>
    </w:p>
    <w:p w:rsidR="006718AA" w:rsidRPr="00C55AA4" w:rsidRDefault="006718AA" w:rsidP="006718AA">
      <w:pPr>
        <w:jc w:val="both"/>
        <w:rPr>
          <w:rFonts w:ascii="Times New Roman" w:hAnsi="Times New Roman" w:cs="Times New Roman"/>
          <w:b/>
          <w:color w:val="333333"/>
          <w:spacing w:val="4"/>
          <w:sz w:val="24"/>
          <w:szCs w:val="24"/>
          <w:shd w:val="clear" w:color="auto" w:fill="FFFFFF"/>
        </w:rPr>
      </w:pPr>
      <w:r w:rsidRPr="00C55AA4">
        <w:rPr>
          <w:rFonts w:ascii="Times New Roman" w:hAnsi="Times New Roman" w:cs="Times New Roman"/>
          <w:sz w:val="24"/>
          <w:szCs w:val="24"/>
        </w:rPr>
        <w:br/>
        <w:t xml:space="preserve">Grace </w:t>
      </w:r>
      <w:r w:rsidRPr="00221438">
        <w:rPr>
          <w:rStyle w:val="Strong"/>
          <w:rFonts w:ascii="Times New Roman" w:hAnsi="Times New Roman" w:cs="Times New Roman"/>
          <w:b w:val="0"/>
          <w:color w:val="333333"/>
          <w:spacing w:val="4"/>
          <w:sz w:val="24"/>
          <w:szCs w:val="24"/>
          <w:shd w:val="clear" w:color="auto" w:fill="FFFFFF"/>
        </w:rPr>
        <w:t>Bianchi_______________________</w:t>
      </w:r>
      <w:r w:rsidR="00221438" w:rsidRPr="00221438">
        <w:rPr>
          <w:rStyle w:val="Strong"/>
          <w:rFonts w:ascii="Times New Roman" w:hAnsi="Times New Roman" w:cs="Times New Roman"/>
          <w:b w:val="0"/>
          <w:color w:val="333333"/>
          <w:spacing w:val="4"/>
          <w:sz w:val="24"/>
          <w:szCs w:val="24"/>
          <w:shd w:val="clear" w:color="auto" w:fill="FFFFFF"/>
        </w:rPr>
        <w:t>__</w:t>
      </w:r>
      <w:r w:rsidR="00221438">
        <w:rPr>
          <w:rStyle w:val="Strong"/>
          <w:rFonts w:ascii="Times New Roman" w:hAnsi="Times New Roman" w:cs="Times New Roman"/>
          <w:b w:val="0"/>
          <w:color w:val="333333"/>
          <w:spacing w:val="4"/>
          <w:sz w:val="24"/>
          <w:szCs w:val="24"/>
          <w:shd w:val="clear" w:color="auto" w:fill="FFFFFF"/>
        </w:rPr>
        <w:t>____</w:t>
      </w:r>
      <w:r w:rsidRPr="00221438">
        <w:rPr>
          <w:rFonts w:ascii="Times New Roman" w:hAnsi="Times New Roman" w:cs="Times New Roman"/>
          <w:b/>
          <w:color w:val="333333"/>
          <w:spacing w:val="4"/>
          <w:sz w:val="24"/>
          <w:szCs w:val="24"/>
          <w:shd w:val="clear" w:color="auto" w:fill="FFFFFF"/>
        </w:rPr>
        <w:t xml:space="preserve">                                  </w:t>
      </w:r>
      <w:r w:rsidR="00221438">
        <w:rPr>
          <w:rFonts w:ascii="Times New Roman" w:hAnsi="Times New Roman" w:cs="Times New Roman"/>
          <w:b/>
          <w:color w:val="333333"/>
          <w:spacing w:val="4"/>
          <w:sz w:val="24"/>
          <w:szCs w:val="24"/>
          <w:shd w:val="clear" w:color="auto" w:fill="FFFFFF"/>
        </w:rPr>
        <w:t xml:space="preserve"> </w:t>
      </w:r>
      <w:r w:rsidR="00221438" w:rsidRPr="00C55AA4">
        <w:rPr>
          <w:rFonts w:ascii="Times New Roman" w:hAnsi="Times New Roman" w:cs="Times New Roman"/>
          <w:color w:val="333333"/>
          <w:spacing w:val="4"/>
          <w:sz w:val="24"/>
          <w:szCs w:val="24"/>
          <w:shd w:val="clear" w:color="auto" w:fill="FFFFFF"/>
        </w:rPr>
        <w:t>Date______</w:t>
      </w:r>
      <w:r w:rsidRPr="00221438">
        <w:rPr>
          <w:rFonts w:ascii="Times New Roman" w:hAnsi="Times New Roman" w:cs="Times New Roman"/>
          <w:b/>
          <w:color w:val="333333"/>
          <w:spacing w:val="4"/>
          <w:sz w:val="24"/>
          <w:szCs w:val="24"/>
          <w:shd w:val="clear" w:color="auto" w:fill="FFFFFF"/>
        </w:rPr>
        <w:t xml:space="preserve">       </w:t>
      </w:r>
    </w:p>
    <w:p w:rsidR="006718AA" w:rsidRPr="00C55AA4" w:rsidRDefault="006718AA" w:rsidP="006718AA">
      <w:pPr>
        <w:jc w:val="both"/>
        <w:rPr>
          <w:rFonts w:ascii="Times New Roman" w:hAnsi="Times New Roman" w:cs="Times New Roman"/>
          <w:color w:val="333333"/>
          <w:spacing w:val="4"/>
          <w:sz w:val="24"/>
          <w:szCs w:val="24"/>
          <w:shd w:val="clear" w:color="auto" w:fill="FFFFFF"/>
        </w:rPr>
      </w:pPr>
      <w:r w:rsidRPr="00C55AA4">
        <w:rPr>
          <w:rFonts w:ascii="Times New Roman" w:hAnsi="Times New Roman" w:cs="Times New Roman"/>
          <w:color w:val="333333"/>
          <w:spacing w:val="4"/>
          <w:sz w:val="24"/>
          <w:szCs w:val="24"/>
          <w:shd w:val="clear" w:color="auto" w:fill="FFFFFF"/>
        </w:rPr>
        <w:br/>
        <w:t xml:space="preserve">Kristi Hemmer _________________________                                        </w:t>
      </w:r>
      <w:r w:rsidR="00221438" w:rsidRPr="00C55AA4">
        <w:rPr>
          <w:rFonts w:ascii="Times New Roman" w:hAnsi="Times New Roman" w:cs="Times New Roman"/>
          <w:color w:val="333333"/>
          <w:spacing w:val="4"/>
          <w:sz w:val="24"/>
          <w:szCs w:val="24"/>
          <w:shd w:val="clear" w:color="auto" w:fill="FFFFFF"/>
        </w:rPr>
        <w:t>Date______</w:t>
      </w:r>
      <w:r w:rsidR="008B390C">
        <w:rPr>
          <w:rFonts w:ascii="Times New Roman" w:hAnsi="Times New Roman" w:cs="Times New Roman"/>
          <w:color w:val="333333"/>
          <w:spacing w:val="4"/>
          <w:sz w:val="24"/>
          <w:szCs w:val="24"/>
          <w:shd w:val="clear" w:color="auto" w:fill="FFFFFF"/>
        </w:rPr>
        <w:br/>
      </w:r>
      <w:r w:rsidR="008B390C">
        <w:rPr>
          <w:rFonts w:ascii="Times New Roman" w:hAnsi="Times New Roman" w:cs="Times New Roman"/>
          <w:color w:val="333333"/>
          <w:spacing w:val="4"/>
          <w:sz w:val="24"/>
          <w:szCs w:val="24"/>
          <w:shd w:val="clear" w:color="auto" w:fill="FFFFFF"/>
        </w:rPr>
        <w:br/>
        <w:t>Joan Vaughn ____________________________                                       Date______</w:t>
      </w:r>
    </w:p>
    <w:p w:rsidR="006718AA" w:rsidRPr="00C55AA4" w:rsidRDefault="006718AA" w:rsidP="00952FA5">
      <w:pPr>
        <w:jc w:val="both"/>
        <w:rPr>
          <w:rFonts w:ascii="Times New Roman" w:hAnsi="Times New Roman" w:cs="Times New Roman"/>
          <w:sz w:val="24"/>
          <w:szCs w:val="24"/>
        </w:rPr>
      </w:pPr>
    </w:p>
    <w:sectPr w:rsidR="006718AA" w:rsidRPr="00C55AA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CBC" w:rsidRDefault="00A27CBC">
      <w:r>
        <w:separator/>
      </w:r>
    </w:p>
  </w:endnote>
  <w:endnote w:type="continuationSeparator" w:id="0">
    <w:p w:rsidR="00A27CBC" w:rsidRDefault="00A2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850" w:rsidRDefault="008D4850" w:rsidP="0010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4850" w:rsidRDefault="008D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850" w:rsidRDefault="008D4850" w:rsidP="0010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60F2">
      <w:rPr>
        <w:rStyle w:val="PageNumber"/>
        <w:noProof/>
      </w:rPr>
      <w:t>11</w:t>
    </w:r>
    <w:r>
      <w:rPr>
        <w:rStyle w:val="PageNumber"/>
      </w:rPr>
      <w:fldChar w:fldCharType="end"/>
    </w:r>
  </w:p>
  <w:p w:rsidR="008D4850" w:rsidRDefault="008D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CBC" w:rsidRDefault="00A27CBC">
      <w:r>
        <w:separator/>
      </w:r>
    </w:p>
  </w:footnote>
  <w:footnote w:type="continuationSeparator" w:id="0">
    <w:p w:rsidR="00A27CBC" w:rsidRDefault="00A2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7DC5"/>
    <w:multiLevelType w:val="multilevel"/>
    <w:tmpl w:val="860623B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E6A113E"/>
    <w:multiLevelType w:val="multilevel"/>
    <w:tmpl w:val="484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038E2"/>
    <w:multiLevelType w:val="multilevel"/>
    <w:tmpl w:val="860623B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FB10A8C"/>
    <w:multiLevelType w:val="hybridMultilevel"/>
    <w:tmpl w:val="860623B0"/>
    <w:lvl w:ilvl="0" w:tplc="0B146588">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57118BE"/>
    <w:multiLevelType w:val="hybridMultilevel"/>
    <w:tmpl w:val="8BF488E6"/>
    <w:lvl w:ilvl="0" w:tplc="197C22D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6FC3B16"/>
    <w:multiLevelType w:val="hybridMultilevel"/>
    <w:tmpl w:val="DC98455E"/>
    <w:lvl w:ilvl="0" w:tplc="159C77CA">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582B5F"/>
    <w:multiLevelType w:val="hybridMultilevel"/>
    <w:tmpl w:val="EE3068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40BFD"/>
    <w:multiLevelType w:val="hybridMultilevel"/>
    <w:tmpl w:val="CD42D766"/>
    <w:lvl w:ilvl="0" w:tplc="71DA351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0C92A68"/>
    <w:multiLevelType w:val="hybridMultilevel"/>
    <w:tmpl w:val="E5A22A42"/>
    <w:lvl w:ilvl="0" w:tplc="348E9F9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3"/>
  </w:num>
  <w:num w:numId="4">
    <w:abstractNumId w:val="2"/>
  </w:num>
  <w:num w:numId="5">
    <w:abstractNumId w:val="0"/>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2F"/>
    <w:rsid w:val="00015CF6"/>
    <w:rsid w:val="0002425A"/>
    <w:rsid w:val="000403E6"/>
    <w:rsid w:val="000435B3"/>
    <w:rsid w:val="00045C83"/>
    <w:rsid w:val="00053484"/>
    <w:rsid w:val="00054F14"/>
    <w:rsid w:val="00076B74"/>
    <w:rsid w:val="000A6678"/>
    <w:rsid w:val="000B7D67"/>
    <w:rsid w:val="000D755F"/>
    <w:rsid w:val="000F6CB8"/>
    <w:rsid w:val="001010B9"/>
    <w:rsid w:val="00116542"/>
    <w:rsid w:val="001341E0"/>
    <w:rsid w:val="00141B9F"/>
    <w:rsid w:val="001C3480"/>
    <w:rsid w:val="001D063D"/>
    <w:rsid w:val="001D1E49"/>
    <w:rsid w:val="00221438"/>
    <w:rsid w:val="002231C9"/>
    <w:rsid w:val="0024492D"/>
    <w:rsid w:val="002460F2"/>
    <w:rsid w:val="00281D1B"/>
    <w:rsid w:val="0028648E"/>
    <w:rsid w:val="002A2DBB"/>
    <w:rsid w:val="002E2309"/>
    <w:rsid w:val="0032286D"/>
    <w:rsid w:val="003406BB"/>
    <w:rsid w:val="003422EF"/>
    <w:rsid w:val="00347DAC"/>
    <w:rsid w:val="0036283F"/>
    <w:rsid w:val="00386888"/>
    <w:rsid w:val="00397BC4"/>
    <w:rsid w:val="003C4672"/>
    <w:rsid w:val="004130DE"/>
    <w:rsid w:val="0041776A"/>
    <w:rsid w:val="00425F0D"/>
    <w:rsid w:val="004277D0"/>
    <w:rsid w:val="00466FEC"/>
    <w:rsid w:val="00470516"/>
    <w:rsid w:val="00471526"/>
    <w:rsid w:val="004825FA"/>
    <w:rsid w:val="004A0544"/>
    <w:rsid w:val="004B3916"/>
    <w:rsid w:val="004C40B2"/>
    <w:rsid w:val="004D5D31"/>
    <w:rsid w:val="0054247D"/>
    <w:rsid w:val="00567862"/>
    <w:rsid w:val="005C729F"/>
    <w:rsid w:val="005D1B08"/>
    <w:rsid w:val="005D6C04"/>
    <w:rsid w:val="006031E3"/>
    <w:rsid w:val="00611518"/>
    <w:rsid w:val="006154DB"/>
    <w:rsid w:val="00642335"/>
    <w:rsid w:val="006449FA"/>
    <w:rsid w:val="0065711B"/>
    <w:rsid w:val="006718AA"/>
    <w:rsid w:val="0069688A"/>
    <w:rsid w:val="006C31AF"/>
    <w:rsid w:val="006E0E6A"/>
    <w:rsid w:val="007117B7"/>
    <w:rsid w:val="00720350"/>
    <w:rsid w:val="00735D3E"/>
    <w:rsid w:val="00773BFF"/>
    <w:rsid w:val="007805A9"/>
    <w:rsid w:val="0079186A"/>
    <w:rsid w:val="00796DAB"/>
    <w:rsid w:val="00804F3B"/>
    <w:rsid w:val="00815564"/>
    <w:rsid w:val="00827600"/>
    <w:rsid w:val="00860763"/>
    <w:rsid w:val="0087610B"/>
    <w:rsid w:val="00880593"/>
    <w:rsid w:val="008A5BDB"/>
    <w:rsid w:val="008A6F06"/>
    <w:rsid w:val="008B390C"/>
    <w:rsid w:val="008D4850"/>
    <w:rsid w:val="008E696F"/>
    <w:rsid w:val="008F7835"/>
    <w:rsid w:val="00903D65"/>
    <w:rsid w:val="00906104"/>
    <w:rsid w:val="00930211"/>
    <w:rsid w:val="00931E94"/>
    <w:rsid w:val="00941124"/>
    <w:rsid w:val="00952FA5"/>
    <w:rsid w:val="009B322C"/>
    <w:rsid w:val="009F172D"/>
    <w:rsid w:val="00A27CBC"/>
    <w:rsid w:val="00A32D1A"/>
    <w:rsid w:val="00A4128A"/>
    <w:rsid w:val="00A412A0"/>
    <w:rsid w:val="00A47203"/>
    <w:rsid w:val="00A52952"/>
    <w:rsid w:val="00A71376"/>
    <w:rsid w:val="00A915CF"/>
    <w:rsid w:val="00AA0795"/>
    <w:rsid w:val="00AD733A"/>
    <w:rsid w:val="00AE78FD"/>
    <w:rsid w:val="00AF571D"/>
    <w:rsid w:val="00B1592F"/>
    <w:rsid w:val="00B172F5"/>
    <w:rsid w:val="00B20A37"/>
    <w:rsid w:val="00B314AC"/>
    <w:rsid w:val="00B51EB0"/>
    <w:rsid w:val="00B628FB"/>
    <w:rsid w:val="00B73119"/>
    <w:rsid w:val="00B8659C"/>
    <w:rsid w:val="00B972CD"/>
    <w:rsid w:val="00BB0382"/>
    <w:rsid w:val="00C061A3"/>
    <w:rsid w:val="00C331A5"/>
    <w:rsid w:val="00C36905"/>
    <w:rsid w:val="00C55AA4"/>
    <w:rsid w:val="00C607A8"/>
    <w:rsid w:val="00C67B09"/>
    <w:rsid w:val="00C851F6"/>
    <w:rsid w:val="00CA6822"/>
    <w:rsid w:val="00D53CB7"/>
    <w:rsid w:val="00D5433E"/>
    <w:rsid w:val="00D732FC"/>
    <w:rsid w:val="00D76565"/>
    <w:rsid w:val="00D81F43"/>
    <w:rsid w:val="00DA06D7"/>
    <w:rsid w:val="00DB11A0"/>
    <w:rsid w:val="00DB2417"/>
    <w:rsid w:val="00DD00BE"/>
    <w:rsid w:val="00DE73BE"/>
    <w:rsid w:val="00E15EA5"/>
    <w:rsid w:val="00E3441A"/>
    <w:rsid w:val="00E51440"/>
    <w:rsid w:val="00E55225"/>
    <w:rsid w:val="00E86934"/>
    <w:rsid w:val="00EC1BEC"/>
    <w:rsid w:val="00F14C11"/>
    <w:rsid w:val="00F736A6"/>
    <w:rsid w:val="00F82626"/>
    <w:rsid w:val="00F84CD5"/>
    <w:rsid w:val="00F86CED"/>
    <w:rsid w:val="00F9309B"/>
    <w:rsid w:val="00F95A08"/>
    <w:rsid w:val="00FB2630"/>
    <w:rsid w:val="00FC66BF"/>
    <w:rsid w:val="00FD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B9D16"/>
  <w15:chartTrackingRefBased/>
  <w15:docId w15:val="{0A4FBD86-D002-4022-A9CA-2FC5A562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0795"/>
  </w:style>
  <w:style w:type="paragraph" w:styleId="Heading1">
    <w:name w:val="heading 1"/>
    <w:basedOn w:val="Normal"/>
    <w:next w:val="Normal"/>
    <w:link w:val="Heading1Char"/>
    <w:uiPriority w:val="9"/>
    <w:qFormat/>
    <w:rsid w:val="00AA079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079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079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079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079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079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79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79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79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4850"/>
    <w:pPr>
      <w:tabs>
        <w:tab w:val="center" w:pos="4320"/>
        <w:tab w:val="right" w:pos="8640"/>
      </w:tabs>
    </w:pPr>
  </w:style>
  <w:style w:type="character" w:styleId="PageNumber">
    <w:name w:val="page number"/>
    <w:basedOn w:val="DefaultParagraphFont"/>
    <w:rsid w:val="008D4850"/>
  </w:style>
  <w:style w:type="paragraph" w:styleId="BalloonText">
    <w:name w:val="Balloon Text"/>
    <w:basedOn w:val="Normal"/>
    <w:semiHidden/>
    <w:rsid w:val="008D4850"/>
    <w:rPr>
      <w:rFonts w:ascii="Tahoma" w:hAnsi="Tahoma" w:cs="Tahoma"/>
      <w:sz w:val="16"/>
      <w:szCs w:val="16"/>
    </w:rPr>
  </w:style>
  <w:style w:type="paragraph" w:styleId="NormalWeb">
    <w:name w:val="Normal (Web)"/>
    <w:basedOn w:val="Normal"/>
    <w:uiPriority w:val="99"/>
    <w:unhideWhenUsed/>
    <w:rsid w:val="00D81F43"/>
    <w:pPr>
      <w:spacing w:before="100" w:beforeAutospacing="1" w:after="100" w:afterAutospacing="1"/>
    </w:pPr>
  </w:style>
  <w:style w:type="character" w:styleId="Emphasis">
    <w:name w:val="Emphasis"/>
    <w:basedOn w:val="DefaultParagraphFont"/>
    <w:uiPriority w:val="20"/>
    <w:qFormat/>
    <w:rsid w:val="00AA0795"/>
    <w:rPr>
      <w:i/>
      <w:iCs/>
    </w:rPr>
  </w:style>
  <w:style w:type="paragraph" w:styleId="ListParagraph">
    <w:name w:val="List Paragraph"/>
    <w:basedOn w:val="Normal"/>
    <w:uiPriority w:val="34"/>
    <w:qFormat/>
    <w:rsid w:val="00C331A5"/>
    <w:pPr>
      <w:ind w:left="720"/>
      <w:contextualSpacing/>
    </w:pPr>
  </w:style>
  <w:style w:type="character" w:styleId="Strong">
    <w:name w:val="Strong"/>
    <w:basedOn w:val="DefaultParagraphFont"/>
    <w:uiPriority w:val="22"/>
    <w:qFormat/>
    <w:rsid w:val="00AA0795"/>
    <w:rPr>
      <w:b/>
      <w:bCs/>
    </w:rPr>
  </w:style>
  <w:style w:type="character" w:customStyle="1" w:styleId="Heading1Char">
    <w:name w:val="Heading 1 Char"/>
    <w:basedOn w:val="DefaultParagraphFont"/>
    <w:link w:val="Heading1"/>
    <w:uiPriority w:val="9"/>
    <w:rsid w:val="00AA07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079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079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079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079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079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079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79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79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79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079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079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079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0795"/>
    <w:rPr>
      <w:rFonts w:asciiTheme="majorHAnsi" w:eastAsiaTheme="majorEastAsia" w:hAnsiTheme="majorHAnsi" w:cstheme="majorBidi"/>
      <w:sz w:val="24"/>
      <w:szCs w:val="24"/>
    </w:rPr>
  </w:style>
  <w:style w:type="paragraph" w:styleId="NoSpacing">
    <w:name w:val="No Spacing"/>
    <w:uiPriority w:val="1"/>
    <w:qFormat/>
    <w:rsid w:val="00AA0795"/>
    <w:pPr>
      <w:spacing w:after="0" w:line="240" w:lineRule="auto"/>
    </w:pPr>
  </w:style>
  <w:style w:type="paragraph" w:styleId="Quote">
    <w:name w:val="Quote"/>
    <w:basedOn w:val="Normal"/>
    <w:next w:val="Normal"/>
    <w:link w:val="QuoteChar"/>
    <w:uiPriority w:val="29"/>
    <w:qFormat/>
    <w:rsid w:val="00AA079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795"/>
    <w:rPr>
      <w:i/>
      <w:iCs/>
      <w:color w:val="404040" w:themeColor="text1" w:themeTint="BF"/>
    </w:rPr>
  </w:style>
  <w:style w:type="paragraph" w:styleId="IntenseQuote">
    <w:name w:val="Intense Quote"/>
    <w:basedOn w:val="Normal"/>
    <w:next w:val="Normal"/>
    <w:link w:val="IntenseQuoteChar"/>
    <w:uiPriority w:val="30"/>
    <w:qFormat/>
    <w:rsid w:val="00AA079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79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795"/>
    <w:rPr>
      <w:i/>
      <w:iCs/>
      <w:color w:val="404040" w:themeColor="text1" w:themeTint="BF"/>
    </w:rPr>
  </w:style>
  <w:style w:type="character" w:styleId="IntenseEmphasis">
    <w:name w:val="Intense Emphasis"/>
    <w:basedOn w:val="DefaultParagraphFont"/>
    <w:uiPriority w:val="21"/>
    <w:qFormat/>
    <w:rsid w:val="00AA0795"/>
    <w:rPr>
      <w:b/>
      <w:bCs/>
      <w:i/>
      <w:iCs/>
    </w:rPr>
  </w:style>
  <w:style w:type="character" w:styleId="SubtleReference">
    <w:name w:val="Subtle Reference"/>
    <w:basedOn w:val="DefaultParagraphFont"/>
    <w:uiPriority w:val="31"/>
    <w:qFormat/>
    <w:rsid w:val="00AA079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795"/>
    <w:rPr>
      <w:b/>
      <w:bCs/>
      <w:smallCaps/>
      <w:spacing w:val="5"/>
      <w:u w:val="single"/>
    </w:rPr>
  </w:style>
  <w:style w:type="character" w:styleId="BookTitle">
    <w:name w:val="Book Title"/>
    <w:basedOn w:val="DefaultParagraphFont"/>
    <w:uiPriority w:val="33"/>
    <w:qFormat/>
    <w:rsid w:val="00AA0795"/>
    <w:rPr>
      <w:b/>
      <w:bCs/>
      <w:smallCaps/>
    </w:rPr>
  </w:style>
  <w:style w:type="paragraph" w:styleId="TOCHeading">
    <w:name w:val="TOC Heading"/>
    <w:basedOn w:val="Heading1"/>
    <w:next w:val="Normal"/>
    <w:uiPriority w:val="39"/>
    <w:semiHidden/>
    <w:unhideWhenUsed/>
    <w:qFormat/>
    <w:rsid w:val="00AA07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3104">
      <w:bodyDiv w:val="1"/>
      <w:marLeft w:val="0"/>
      <w:marRight w:val="0"/>
      <w:marTop w:val="0"/>
      <w:marBottom w:val="0"/>
      <w:divBdr>
        <w:top w:val="none" w:sz="0" w:space="0" w:color="auto"/>
        <w:left w:val="none" w:sz="0" w:space="0" w:color="auto"/>
        <w:bottom w:val="none" w:sz="0" w:space="0" w:color="auto"/>
        <w:right w:val="none" w:sz="0" w:space="0" w:color="auto"/>
      </w:divBdr>
    </w:div>
    <w:div w:id="40063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3606</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ARTICLES OF INCORPORATION</vt:lpstr>
    </vt:vector>
  </TitlesOfParts>
  <Company>FRC</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dc:title>
  <dc:subject/>
  <dc:creator>jen roth</dc:creator>
  <cp:keywords/>
  <cp:lastModifiedBy>Barbara Bridges</cp:lastModifiedBy>
  <cp:revision>13</cp:revision>
  <cp:lastPrinted>2011-01-18T15:22:00Z</cp:lastPrinted>
  <dcterms:created xsi:type="dcterms:W3CDTF">2017-12-30T02:40:00Z</dcterms:created>
  <dcterms:modified xsi:type="dcterms:W3CDTF">2018-01-04T17:59:00Z</dcterms:modified>
</cp:coreProperties>
</file>